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AEF" w:rsidRPr="003E0959" w:rsidRDefault="00813E66" w:rsidP="00DB437C">
      <w:pPr>
        <w:jc w:val="center"/>
        <w:rPr>
          <w:rFonts w:ascii="Calibri" w:hAnsi="Calibri"/>
          <w:b/>
          <w:color w:val="000000" w:themeColor="text1"/>
          <w:sz w:val="28"/>
          <w:lang w:val="fr-FR"/>
        </w:rPr>
      </w:pPr>
      <w:r>
        <w:rPr>
          <w:rFonts w:ascii="Calibri" w:hAnsi="Calibri"/>
          <w:b/>
          <w:color w:val="000000" w:themeColor="text1"/>
          <w:sz w:val="28"/>
          <w:lang w:val="fr-FR"/>
        </w:rPr>
        <w:t xml:space="preserve">Second </w:t>
      </w:r>
      <w:r w:rsidR="00F90AEF" w:rsidRPr="003E0959">
        <w:rPr>
          <w:rFonts w:ascii="Calibri" w:hAnsi="Calibri"/>
          <w:b/>
          <w:color w:val="000000" w:themeColor="text1"/>
          <w:sz w:val="28"/>
          <w:lang w:val="fr-FR"/>
        </w:rPr>
        <w:t xml:space="preserve">Appel à </w:t>
      </w:r>
      <w:r w:rsidR="00897520" w:rsidRPr="003E0959">
        <w:rPr>
          <w:rFonts w:ascii="Calibri" w:hAnsi="Calibri"/>
          <w:b/>
          <w:color w:val="000000" w:themeColor="text1"/>
          <w:sz w:val="28"/>
          <w:lang w:val="fr-FR"/>
        </w:rPr>
        <w:t>soumission</w:t>
      </w:r>
      <w:r w:rsidR="00F90AEF" w:rsidRPr="003E0959">
        <w:rPr>
          <w:rFonts w:ascii="Calibri" w:hAnsi="Calibri"/>
          <w:b/>
          <w:color w:val="000000" w:themeColor="text1"/>
          <w:sz w:val="28"/>
          <w:lang w:val="fr-FR"/>
        </w:rPr>
        <w:t xml:space="preserve"> </w:t>
      </w:r>
      <w:r w:rsidR="00527B99" w:rsidRPr="003E0959">
        <w:rPr>
          <w:rFonts w:ascii="Calibri" w:hAnsi="Calibri"/>
          <w:b/>
          <w:color w:val="000000" w:themeColor="text1"/>
          <w:sz w:val="28"/>
          <w:lang w:val="fr-FR"/>
        </w:rPr>
        <w:t>portant sur les</w:t>
      </w:r>
      <w:r w:rsidR="00F90AEF" w:rsidRPr="003E0959">
        <w:rPr>
          <w:rFonts w:ascii="Calibri" w:hAnsi="Calibri"/>
          <w:b/>
          <w:color w:val="000000" w:themeColor="text1"/>
          <w:sz w:val="28"/>
          <w:lang w:val="fr-FR"/>
        </w:rPr>
        <w:t xml:space="preserve"> bonnes pratiques pour l'élimination, la prévention et la réponse à la violence, à l'exploitation et </w:t>
      </w:r>
      <w:r w:rsidR="00E455CA" w:rsidRPr="003E0959">
        <w:rPr>
          <w:rFonts w:ascii="Calibri" w:hAnsi="Calibri"/>
          <w:b/>
          <w:color w:val="000000" w:themeColor="text1"/>
          <w:sz w:val="28"/>
          <w:lang w:val="fr-FR"/>
        </w:rPr>
        <w:t>à la maltraitance des femmes et d</w:t>
      </w:r>
      <w:r w:rsidR="00F90AEF" w:rsidRPr="003E0959">
        <w:rPr>
          <w:rFonts w:ascii="Calibri" w:hAnsi="Calibri"/>
          <w:b/>
          <w:color w:val="000000" w:themeColor="text1"/>
          <w:sz w:val="28"/>
          <w:lang w:val="fr-FR"/>
        </w:rPr>
        <w:t xml:space="preserve">es filles </w:t>
      </w:r>
      <w:r>
        <w:rPr>
          <w:rFonts w:ascii="Calibri" w:hAnsi="Calibri"/>
          <w:b/>
          <w:color w:val="000000" w:themeColor="text1"/>
          <w:sz w:val="28"/>
          <w:lang w:val="fr-FR"/>
        </w:rPr>
        <w:t>handicapées</w:t>
      </w:r>
      <w:r w:rsidR="004F07A9" w:rsidRPr="003E0959">
        <w:rPr>
          <w:rFonts w:ascii="Calibri" w:hAnsi="Calibri"/>
          <w:b/>
          <w:color w:val="000000" w:themeColor="text1"/>
          <w:sz w:val="28"/>
          <w:lang w:val="fr-FR"/>
        </w:rPr>
        <w:t xml:space="preserve"> en Afrique</w:t>
      </w:r>
    </w:p>
    <w:p w:rsidR="00091A25" w:rsidRPr="00813E66" w:rsidRDefault="00DB37CF" w:rsidP="00813E66">
      <w:pPr>
        <w:spacing w:before="120" w:after="120" w:line="276" w:lineRule="auto"/>
        <w:jc w:val="center"/>
        <w:rPr>
          <w:rFonts w:ascii="Calibri" w:hAnsi="Calibri"/>
          <w:b/>
          <w:smallCaps/>
          <w:sz w:val="32"/>
          <w:szCs w:val="32"/>
          <w:u w:val="single"/>
          <w:lang w:val="fr-FR"/>
        </w:rPr>
      </w:pPr>
      <w:r w:rsidRPr="00813E66">
        <w:rPr>
          <w:rFonts w:ascii="Calibri" w:hAnsi="Calibri"/>
          <w:b/>
          <w:smallCaps/>
          <w:sz w:val="32"/>
          <w:szCs w:val="32"/>
          <w:u w:val="single"/>
          <w:lang w:val="fr-FR"/>
        </w:rPr>
        <w:t>Questionnaire</w:t>
      </w:r>
    </w:p>
    <w:p w:rsidR="00813E66" w:rsidRPr="00813E66" w:rsidRDefault="00813E66" w:rsidP="00813E66">
      <w:pPr>
        <w:spacing w:after="120" w:line="276" w:lineRule="auto"/>
        <w:jc w:val="center"/>
        <w:rPr>
          <w:rFonts w:ascii="Calibri" w:hAnsi="Calibri"/>
          <w:b/>
          <w:color w:val="FF0000"/>
          <w:sz w:val="28"/>
          <w:lang w:val="fr-FR"/>
        </w:rPr>
      </w:pPr>
      <w:r w:rsidRPr="00813E66">
        <w:rPr>
          <w:rFonts w:ascii="Calibri" w:hAnsi="Calibri"/>
          <w:b/>
          <w:color w:val="FF0000"/>
          <w:sz w:val="28"/>
          <w:u w:val="single"/>
          <w:lang w:val="fr-FR"/>
        </w:rPr>
        <w:t>Date limite</w:t>
      </w:r>
      <w:r w:rsidR="00E16C95">
        <w:rPr>
          <w:rFonts w:ascii="Calibri" w:hAnsi="Calibri"/>
          <w:b/>
          <w:color w:val="FF0000"/>
          <w:sz w:val="28"/>
          <w:u w:val="single"/>
          <w:lang w:val="fr-FR"/>
        </w:rPr>
        <w:t xml:space="preserve"> </w:t>
      </w:r>
      <w:r w:rsidRPr="00813E66">
        <w:rPr>
          <w:rFonts w:ascii="Calibri" w:hAnsi="Calibri"/>
          <w:b/>
          <w:color w:val="FF0000"/>
          <w:sz w:val="28"/>
          <w:lang w:val="fr-FR"/>
        </w:rPr>
        <w:t xml:space="preserve">: </w:t>
      </w:r>
      <w:r w:rsidR="00E16C95">
        <w:rPr>
          <w:rFonts w:ascii="Calibri" w:hAnsi="Calibri"/>
          <w:b/>
          <w:color w:val="FF0000"/>
          <w:sz w:val="28"/>
          <w:lang w:val="fr-FR"/>
        </w:rPr>
        <w:t>16</w:t>
      </w:r>
      <w:r w:rsidRPr="00813E66">
        <w:rPr>
          <w:rFonts w:ascii="Calibri" w:hAnsi="Calibri"/>
          <w:b/>
          <w:color w:val="FF0000"/>
          <w:sz w:val="28"/>
          <w:lang w:val="fr-FR"/>
        </w:rPr>
        <w:t xml:space="preserve"> novembre 2018</w:t>
      </w:r>
    </w:p>
    <w:p w:rsidR="004C7884" w:rsidRDefault="00813E66" w:rsidP="004C7884">
      <w:pPr>
        <w:shd w:val="clear" w:color="auto" w:fill="DBE5F1" w:themeFill="accent1" w:themeFillTint="33"/>
        <w:jc w:val="both"/>
        <w:rPr>
          <w:rFonts w:ascii="Calibri" w:hAnsi="Calibri"/>
          <w:i/>
          <w:sz w:val="28"/>
          <w:szCs w:val="28"/>
          <w:lang w:val="fr-FR"/>
        </w:rPr>
      </w:pPr>
      <w:r>
        <w:rPr>
          <w:rFonts w:ascii="Calibri" w:hAnsi="Calibri"/>
          <w:i/>
          <w:sz w:val="28"/>
          <w:szCs w:val="28"/>
          <w:lang w:val="fr-FR"/>
        </w:rPr>
        <w:t>Vous avez b</w:t>
      </w:r>
      <w:r w:rsidR="004C7884">
        <w:rPr>
          <w:rFonts w:ascii="Calibri" w:hAnsi="Calibri"/>
          <w:i/>
          <w:sz w:val="28"/>
          <w:szCs w:val="28"/>
          <w:lang w:val="fr-FR"/>
        </w:rPr>
        <w:t xml:space="preserve">esoin de soutien pour remplir ce questionnaire ? Contactez-nous directement à </w:t>
      </w:r>
      <w:hyperlink r:id="rId9" w:history="1">
        <w:r w:rsidRPr="00B54867">
          <w:rPr>
            <w:rStyle w:val="Lienhypertexte"/>
            <w:rFonts w:ascii="Calibri" w:hAnsi="Calibri"/>
            <w:i/>
            <w:sz w:val="28"/>
            <w:szCs w:val="28"/>
            <w:lang w:val="fr-FR"/>
          </w:rPr>
          <w:t>mc.garin@hi.org</w:t>
        </w:r>
      </w:hyperlink>
      <w:r w:rsidR="004C7884">
        <w:rPr>
          <w:rFonts w:ascii="Calibri" w:hAnsi="Calibri"/>
          <w:i/>
          <w:sz w:val="28"/>
          <w:szCs w:val="28"/>
          <w:lang w:val="fr-FR"/>
        </w:rPr>
        <w:t xml:space="preserve">  et nous y travaillerons ensemble !</w:t>
      </w:r>
    </w:p>
    <w:p w:rsidR="004C7884" w:rsidRPr="003E0959" w:rsidRDefault="004C7884" w:rsidP="007543B2">
      <w:pPr>
        <w:rPr>
          <w:rFonts w:asciiTheme="majorHAnsi" w:hAnsiTheme="majorHAnsi"/>
          <w:color w:val="000000" w:themeColor="text1"/>
          <w:lang w:val="fr-FR"/>
        </w:rPr>
      </w:pPr>
    </w:p>
    <w:p w:rsidR="00091A25" w:rsidRPr="003E0959" w:rsidRDefault="0018121C" w:rsidP="0018121C">
      <w:pPr>
        <w:rPr>
          <w:rFonts w:asciiTheme="majorHAnsi" w:hAnsiTheme="majorHAnsi"/>
          <w:b/>
          <w:color w:val="000000" w:themeColor="text1"/>
          <w:lang w:val="fr-FR"/>
        </w:rPr>
      </w:pPr>
      <w:r w:rsidRPr="003E0959">
        <w:rPr>
          <w:rFonts w:asciiTheme="majorHAnsi" w:hAnsiTheme="majorHAnsi"/>
          <w:b/>
          <w:color w:val="000000" w:themeColor="text1"/>
          <w:lang w:val="fr-FR"/>
        </w:rPr>
        <w:t>Veuillez compléter les informations suivantes:</w:t>
      </w:r>
    </w:p>
    <w:p w:rsidR="00D3178F" w:rsidRPr="003E0959" w:rsidRDefault="0018121C" w:rsidP="00D3178F">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r w:rsidRPr="003E0959">
        <w:rPr>
          <w:rFonts w:asciiTheme="majorHAnsi" w:hAnsiTheme="majorHAnsi"/>
          <w:color w:val="000000" w:themeColor="text1"/>
          <w:lang w:val="fr-FR"/>
        </w:rPr>
        <w:t>Nom de l’organisation</w:t>
      </w:r>
      <w:r w:rsidR="00E16C95">
        <w:rPr>
          <w:rFonts w:asciiTheme="majorHAnsi" w:hAnsiTheme="majorHAnsi"/>
          <w:color w:val="000000" w:themeColor="text1"/>
          <w:lang w:val="fr-FR"/>
        </w:rPr>
        <w:t xml:space="preserve"> </w:t>
      </w:r>
      <w:r w:rsidRPr="003E0959">
        <w:rPr>
          <w:rFonts w:asciiTheme="majorHAnsi" w:hAnsiTheme="majorHAnsi"/>
          <w:color w:val="000000" w:themeColor="text1"/>
          <w:lang w:val="fr-FR"/>
        </w:rPr>
        <w:t>:</w:t>
      </w:r>
    </w:p>
    <w:p w:rsidR="00091A25" w:rsidRPr="003E0959" w:rsidRDefault="00091A25" w:rsidP="00D3178F">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D3178F" w:rsidRPr="003E0959" w:rsidRDefault="0018121C" w:rsidP="00D3178F">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r w:rsidRPr="003E0959">
        <w:rPr>
          <w:rFonts w:asciiTheme="majorHAnsi" w:hAnsiTheme="majorHAnsi"/>
          <w:color w:val="000000" w:themeColor="text1"/>
          <w:lang w:val="fr-FR"/>
        </w:rPr>
        <w:t>Nom</w:t>
      </w:r>
      <w:r w:rsidR="00813E66">
        <w:rPr>
          <w:rFonts w:asciiTheme="majorHAnsi" w:hAnsiTheme="majorHAnsi"/>
          <w:color w:val="000000" w:themeColor="text1"/>
          <w:lang w:val="fr-FR"/>
        </w:rPr>
        <w:t>, titre et</w:t>
      </w:r>
      <w:r w:rsidRPr="003E0959">
        <w:rPr>
          <w:rFonts w:asciiTheme="majorHAnsi" w:hAnsiTheme="majorHAnsi"/>
          <w:color w:val="000000" w:themeColor="text1"/>
          <w:lang w:val="fr-FR"/>
        </w:rPr>
        <w:t xml:space="preserve"> </w:t>
      </w:r>
      <w:r w:rsidR="00107C18" w:rsidRPr="003E0959">
        <w:rPr>
          <w:rFonts w:asciiTheme="majorHAnsi" w:hAnsiTheme="majorHAnsi"/>
          <w:color w:val="000000" w:themeColor="text1"/>
          <w:lang w:val="fr-FR"/>
        </w:rPr>
        <w:t>fonction</w:t>
      </w:r>
      <w:r w:rsidRPr="003E0959">
        <w:rPr>
          <w:rFonts w:asciiTheme="majorHAnsi" w:hAnsiTheme="majorHAnsi"/>
          <w:color w:val="000000" w:themeColor="text1"/>
          <w:lang w:val="fr-FR"/>
        </w:rPr>
        <w:t xml:space="preserve"> de la personne qui présente la demande:</w:t>
      </w:r>
    </w:p>
    <w:p w:rsidR="00091A25" w:rsidRPr="003E0959" w:rsidRDefault="00091A25" w:rsidP="00D3178F">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413EF4" w:rsidRPr="003E0959" w:rsidRDefault="00813E66" w:rsidP="00413EF4">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r w:rsidRPr="00813E66">
        <w:rPr>
          <w:rFonts w:asciiTheme="majorHAnsi" w:hAnsiTheme="majorHAnsi"/>
          <w:b/>
          <w:color w:val="000000" w:themeColor="text1"/>
          <w:lang w:val="fr-FR"/>
        </w:rPr>
        <w:t>Coordonné</w:t>
      </w:r>
      <w:r w:rsidRPr="00E16C95">
        <w:rPr>
          <w:rFonts w:asciiTheme="majorHAnsi" w:hAnsiTheme="majorHAnsi"/>
          <w:b/>
          <w:color w:val="000000" w:themeColor="text1"/>
          <w:lang w:val="fr-FR"/>
        </w:rPr>
        <w:t>es</w:t>
      </w:r>
    </w:p>
    <w:p w:rsidR="00D3178F" w:rsidRPr="003E0959" w:rsidRDefault="00413EF4" w:rsidP="00D3178F">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r w:rsidRPr="003E0959">
        <w:rPr>
          <w:rFonts w:asciiTheme="majorHAnsi" w:hAnsiTheme="majorHAnsi"/>
          <w:color w:val="000000" w:themeColor="text1"/>
          <w:lang w:val="fr-FR"/>
        </w:rPr>
        <w:t>Adresse postale</w:t>
      </w:r>
      <w:r w:rsidR="00170E13" w:rsidRPr="003E0959">
        <w:rPr>
          <w:rFonts w:asciiTheme="majorHAnsi" w:hAnsiTheme="majorHAnsi"/>
          <w:color w:val="000000" w:themeColor="text1"/>
          <w:lang w:val="fr-FR"/>
        </w:rPr>
        <w:t> :</w:t>
      </w:r>
      <w:r w:rsidRPr="003E0959">
        <w:rPr>
          <w:rFonts w:asciiTheme="majorHAnsi" w:hAnsiTheme="majorHAnsi"/>
          <w:color w:val="000000" w:themeColor="text1"/>
          <w:lang w:val="fr-FR"/>
        </w:rPr>
        <w:t xml:space="preserve"> </w:t>
      </w:r>
    </w:p>
    <w:p w:rsidR="00D3178F" w:rsidRPr="003E0959" w:rsidRDefault="003E1BB2" w:rsidP="00D3178F">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r w:rsidRPr="003E0959">
        <w:rPr>
          <w:rFonts w:asciiTheme="majorHAnsi" w:hAnsiTheme="majorHAnsi"/>
          <w:color w:val="000000" w:themeColor="text1"/>
          <w:lang w:val="fr-FR"/>
        </w:rPr>
        <w:t>Numéro de téléphone</w:t>
      </w:r>
      <w:r w:rsidR="00170E13" w:rsidRPr="003E0959">
        <w:rPr>
          <w:rFonts w:asciiTheme="majorHAnsi" w:hAnsiTheme="majorHAnsi"/>
          <w:color w:val="000000" w:themeColor="text1"/>
          <w:lang w:val="fr-FR"/>
        </w:rPr>
        <w:t> :</w:t>
      </w:r>
      <w:r w:rsidRPr="003E0959">
        <w:rPr>
          <w:rFonts w:asciiTheme="majorHAnsi" w:hAnsiTheme="majorHAnsi"/>
          <w:color w:val="000000" w:themeColor="text1"/>
          <w:lang w:val="fr-FR"/>
        </w:rPr>
        <w:t xml:space="preserve"> </w:t>
      </w:r>
    </w:p>
    <w:p w:rsidR="00D3178F" w:rsidRPr="003E0959" w:rsidRDefault="00D3178F" w:rsidP="00D3178F">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r w:rsidRPr="003E0959">
        <w:rPr>
          <w:rFonts w:asciiTheme="majorHAnsi" w:hAnsiTheme="majorHAnsi"/>
          <w:color w:val="000000" w:themeColor="text1"/>
          <w:lang w:val="fr-FR"/>
        </w:rPr>
        <w:t>Email</w:t>
      </w:r>
      <w:r w:rsidR="00170E13" w:rsidRPr="003E0959">
        <w:rPr>
          <w:rFonts w:asciiTheme="majorHAnsi" w:hAnsiTheme="majorHAnsi"/>
          <w:color w:val="000000" w:themeColor="text1"/>
          <w:lang w:val="fr-FR"/>
        </w:rPr>
        <w:t>:</w:t>
      </w:r>
    </w:p>
    <w:p w:rsidR="00D3178F" w:rsidRPr="003E0959" w:rsidRDefault="003E1BB2" w:rsidP="00D3178F">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r w:rsidRPr="003E0959">
        <w:rPr>
          <w:rFonts w:asciiTheme="majorHAnsi" w:hAnsiTheme="majorHAnsi"/>
          <w:color w:val="000000" w:themeColor="text1"/>
          <w:lang w:val="fr-FR"/>
        </w:rPr>
        <w:t>Contact Skype</w:t>
      </w:r>
      <w:r w:rsidR="00170E13" w:rsidRPr="003E0959">
        <w:rPr>
          <w:rFonts w:asciiTheme="majorHAnsi" w:hAnsiTheme="majorHAnsi"/>
          <w:color w:val="000000" w:themeColor="text1"/>
          <w:lang w:val="fr-FR"/>
        </w:rPr>
        <w:t> :</w:t>
      </w:r>
    </w:p>
    <w:p w:rsidR="00091A25" w:rsidRPr="003E0959" w:rsidRDefault="00091A25" w:rsidP="00D3178F">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r w:rsidRPr="003E0959">
        <w:rPr>
          <w:rFonts w:asciiTheme="majorHAnsi" w:hAnsiTheme="majorHAnsi"/>
          <w:color w:val="000000" w:themeColor="text1"/>
          <w:lang w:val="fr-FR"/>
        </w:rPr>
        <w:t xml:space="preserve"> </w:t>
      </w:r>
    </w:p>
    <w:p w:rsidR="00D3178F" w:rsidRPr="003E0959" w:rsidRDefault="003E1BB2" w:rsidP="00D3178F">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r w:rsidRPr="003E0959">
        <w:rPr>
          <w:rFonts w:asciiTheme="majorHAnsi" w:hAnsiTheme="majorHAnsi"/>
          <w:color w:val="000000" w:themeColor="text1"/>
          <w:lang w:val="fr-FR"/>
        </w:rPr>
        <w:t xml:space="preserve">Intitulé de la bonne pratique: </w:t>
      </w:r>
    </w:p>
    <w:p w:rsidR="00091A25" w:rsidRPr="003E0959" w:rsidRDefault="00091A25" w:rsidP="00D3178F">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3E1BB2" w:rsidRPr="003E0959" w:rsidRDefault="003E1BB2" w:rsidP="003E1B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r w:rsidRPr="003E0959">
        <w:rPr>
          <w:rFonts w:asciiTheme="majorHAnsi" w:hAnsiTheme="majorHAnsi"/>
          <w:color w:val="000000" w:themeColor="text1"/>
          <w:lang w:val="fr-FR"/>
        </w:rPr>
        <w:t>Lieu où la pratique a été mise en œuvre</w:t>
      </w:r>
      <w:r w:rsidR="00813E66">
        <w:rPr>
          <w:rFonts w:asciiTheme="majorHAnsi" w:hAnsiTheme="majorHAnsi"/>
          <w:color w:val="000000" w:themeColor="text1"/>
          <w:lang w:val="fr-FR"/>
        </w:rPr>
        <w:t xml:space="preserve"> (pays, région, ville si pertinent)</w:t>
      </w:r>
      <w:r w:rsidRPr="003E0959">
        <w:rPr>
          <w:rFonts w:asciiTheme="majorHAnsi" w:hAnsiTheme="majorHAnsi"/>
          <w:color w:val="000000" w:themeColor="text1"/>
          <w:lang w:val="fr-FR"/>
        </w:rPr>
        <w:t>:</w:t>
      </w:r>
    </w:p>
    <w:p w:rsidR="007543B2" w:rsidRPr="00813E66" w:rsidRDefault="007543B2" w:rsidP="004F6BCC">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547513" w:rsidRDefault="00547513" w:rsidP="00813E66">
      <w:pPr>
        <w:widowControl w:val="0"/>
        <w:autoSpaceDE w:val="0"/>
        <w:autoSpaceDN w:val="0"/>
        <w:adjustRightInd w:val="0"/>
        <w:spacing w:before="120"/>
        <w:rPr>
          <w:rFonts w:asciiTheme="majorHAnsi" w:hAnsiTheme="majorHAnsi" w:cs="Lucida Console"/>
          <w:b/>
          <w:color w:val="000000" w:themeColor="text1"/>
          <w:szCs w:val="38"/>
          <w:lang w:val="fr-FR"/>
        </w:rPr>
      </w:pPr>
    </w:p>
    <w:p w:rsidR="00547513" w:rsidRDefault="00547513" w:rsidP="00547513">
      <w:pPr>
        <w:pStyle w:val="Paragraphedeliste"/>
        <w:numPr>
          <w:ilvl w:val="0"/>
          <w:numId w:val="7"/>
        </w:numPr>
        <w:spacing w:before="240" w:after="120"/>
        <w:ind w:left="284" w:hanging="284"/>
        <w:contextualSpacing w:val="0"/>
        <w:rPr>
          <w:rFonts w:asciiTheme="majorHAnsi" w:hAnsiTheme="majorHAnsi" w:cs="Lucida Console"/>
          <w:b/>
          <w:color w:val="000000" w:themeColor="text1"/>
          <w:szCs w:val="38"/>
          <w:lang w:val="fr-FR"/>
        </w:rPr>
      </w:pPr>
      <w:r w:rsidRPr="003E0959">
        <w:rPr>
          <w:rFonts w:asciiTheme="majorHAnsi" w:hAnsiTheme="majorHAnsi"/>
          <w:color w:val="000000" w:themeColor="text1"/>
          <w:lang w:val="fr-FR"/>
        </w:rPr>
        <w:t> </w:t>
      </w:r>
      <w:r w:rsidRPr="00547513">
        <w:rPr>
          <w:rFonts w:asciiTheme="majorHAnsi" w:hAnsiTheme="majorHAnsi"/>
          <w:color w:val="000000" w:themeColor="text1"/>
          <w:lang w:val="fr-FR"/>
        </w:rPr>
        <w:t>Veuillez</w:t>
      </w:r>
      <w:r w:rsidRPr="00813E66">
        <w:rPr>
          <w:rFonts w:asciiTheme="majorHAnsi" w:hAnsiTheme="majorHAnsi"/>
          <w:color w:val="000000" w:themeColor="text1"/>
          <w:lang w:val="fr-FR"/>
        </w:rPr>
        <w:t xml:space="preserve"> </w:t>
      </w:r>
      <w:r w:rsidRPr="00813E66">
        <w:rPr>
          <w:rFonts w:asciiTheme="majorHAnsi" w:hAnsiTheme="majorHAnsi"/>
          <w:color w:val="000000" w:themeColor="text1"/>
          <w:highlight w:val="yellow"/>
          <w:lang w:val="fr-FR"/>
        </w:rPr>
        <w:t>surligner</w:t>
      </w:r>
      <w:r w:rsidRPr="00813E66">
        <w:rPr>
          <w:rFonts w:asciiTheme="majorHAnsi" w:hAnsiTheme="majorHAnsi"/>
          <w:color w:val="000000" w:themeColor="text1"/>
          <w:lang w:val="fr-FR"/>
        </w:rPr>
        <w:t xml:space="preserve"> les champs prioritaires sur lesquels portent vos pratiques (I, II ou III). Prière de ne sélectionner qu’UN seul domaine prioritaire</w:t>
      </w:r>
    </w:p>
    <w:p w:rsidR="007543B2" w:rsidRPr="003E0959" w:rsidRDefault="006E3787" w:rsidP="00813E66">
      <w:pPr>
        <w:widowControl w:val="0"/>
        <w:autoSpaceDE w:val="0"/>
        <w:autoSpaceDN w:val="0"/>
        <w:adjustRightInd w:val="0"/>
        <w:spacing w:before="120"/>
        <w:rPr>
          <w:rFonts w:asciiTheme="majorHAnsi" w:hAnsiTheme="majorHAnsi" w:cs="Lucida Console"/>
          <w:b/>
          <w:color w:val="000000" w:themeColor="text1"/>
          <w:szCs w:val="38"/>
          <w:lang w:val="fr-FR"/>
        </w:rPr>
      </w:pPr>
      <w:r w:rsidRPr="003E0959">
        <w:rPr>
          <w:rFonts w:asciiTheme="majorHAnsi" w:hAnsiTheme="majorHAnsi" w:cs="Lucida Console"/>
          <w:b/>
          <w:color w:val="000000" w:themeColor="text1"/>
          <w:szCs w:val="38"/>
          <w:lang w:val="fr-FR"/>
        </w:rPr>
        <w:t xml:space="preserve">Domaines prioritaires </w:t>
      </w:r>
      <w:r w:rsidR="003E5448" w:rsidRPr="003E0959">
        <w:rPr>
          <w:rFonts w:asciiTheme="majorHAnsi" w:hAnsiTheme="majorHAnsi" w:cs="Lucida Console"/>
          <w:b/>
          <w:color w:val="000000" w:themeColor="text1"/>
          <w:szCs w:val="38"/>
          <w:lang w:val="fr-FR"/>
        </w:rPr>
        <w:t>de</w:t>
      </w:r>
      <w:r w:rsidRPr="003E0959">
        <w:rPr>
          <w:rFonts w:asciiTheme="majorHAnsi" w:hAnsiTheme="majorHAnsi" w:cs="Lucida Console"/>
          <w:b/>
          <w:color w:val="000000" w:themeColor="text1"/>
          <w:szCs w:val="38"/>
          <w:lang w:val="fr-FR"/>
        </w:rPr>
        <w:t xml:space="preserve"> l'appel à bonnes pratiques</w:t>
      </w:r>
      <w:r w:rsidR="00813E66">
        <w:rPr>
          <w:rFonts w:asciiTheme="majorHAnsi" w:hAnsiTheme="majorHAnsi" w:cs="Lucida Console"/>
          <w:b/>
          <w:color w:val="000000" w:themeColor="text1"/>
          <w:szCs w:val="38"/>
          <w:lang w:val="fr-FR"/>
        </w:rPr>
        <w:t xml:space="preserve"> </w:t>
      </w:r>
      <w:r w:rsidRPr="003E0959">
        <w:rPr>
          <w:rFonts w:asciiTheme="majorHAnsi" w:hAnsiTheme="majorHAnsi" w:cs="Lucida Console"/>
          <w:b/>
          <w:color w:val="000000" w:themeColor="text1"/>
          <w:szCs w:val="38"/>
          <w:lang w:val="fr-FR"/>
        </w:rPr>
        <w:t>:</w:t>
      </w:r>
    </w:p>
    <w:p w:rsidR="004F07A9" w:rsidRPr="003E0959" w:rsidRDefault="007543B2" w:rsidP="00813E66">
      <w:pPr>
        <w:pStyle w:val="Paragraphedeliste"/>
        <w:widowControl w:val="0"/>
        <w:numPr>
          <w:ilvl w:val="0"/>
          <w:numId w:val="5"/>
        </w:numPr>
        <w:autoSpaceDE w:val="0"/>
        <w:autoSpaceDN w:val="0"/>
        <w:adjustRightInd w:val="0"/>
        <w:spacing w:before="120"/>
        <w:ind w:left="1077"/>
        <w:contextualSpacing w:val="0"/>
        <w:rPr>
          <w:rFonts w:ascii="Calibri" w:hAnsi="Calibri" w:cs="Lucida Console"/>
          <w:color w:val="000000" w:themeColor="text1"/>
          <w:szCs w:val="38"/>
          <w:lang w:val="fr-FR"/>
        </w:rPr>
      </w:pPr>
      <w:r w:rsidRPr="003E0959">
        <w:rPr>
          <w:rFonts w:asciiTheme="majorHAnsi" w:hAnsiTheme="majorHAnsi" w:cs="Lucida Console"/>
          <w:color w:val="000000" w:themeColor="text1"/>
          <w:szCs w:val="38"/>
          <w:lang w:val="fr-FR"/>
        </w:rPr>
        <w:t> </w:t>
      </w:r>
      <w:r w:rsidR="00A73830" w:rsidRPr="003E0959">
        <w:rPr>
          <w:rFonts w:ascii="Calibri" w:hAnsi="Calibri" w:cs="Lucida Console"/>
          <w:color w:val="000000" w:themeColor="text1"/>
          <w:szCs w:val="38"/>
          <w:lang w:val="fr-FR"/>
        </w:rPr>
        <w:t xml:space="preserve">Les </w:t>
      </w:r>
      <w:r w:rsidR="00A73830" w:rsidRPr="00813E66">
        <w:rPr>
          <w:rFonts w:ascii="Calibri" w:hAnsi="Calibri" w:cs="Lucida Console"/>
          <w:color w:val="000000" w:themeColor="text1"/>
          <w:szCs w:val="38"/>
          <w:lang w:val="fr-FR"/>
        </w:rPr>
        <w:t>q</w:t>
      </w:r>
      <w:r w:rsidR="003E5448" w:rsidRPr="00813E66">
        <w:rPr>
          <w:rFonts w:ascii="Calibri" w:hAnsi="Calibri" w:cs="Lucida Console"/>
          <w:color w:val="000000" w:themeColor="text1"/>
          <w:szCs w:val="38"/>
          <w:lang w:val="fr-FR"/>
        </w:rPr>
        <w:t>uestions</w:t>
      </w:r>
      <w:r w:rsidR="003E5448" w:rsidRPr="003E0959">
        <w:rPr>
          <w:rFonts w:ascii="Calibri" w:hAnsi="Calibri" w:cs="Lucida Console"/>
          <w:color w:val="000000" w:themeColor="text1"/>
          <w:szCs w:val="38"/>
          <w:lang w:val="fr-FR"/>
        </w:rPr>
        <w:t xml:space="preserve"> </w:t>
      </w:r>
      <w:r w:rsidR="00A73830" w:rsidRPr="003E0959">
        <w:rPr>
          <w:rFonts w:ascii="Calibri" w:hAnsi="Calibri" w:cs="Lucida Console"/>
          <w:color w:val="000000" w:themeColor="text1"/>
          <w:szCs w:val="38"/>
          <w:lang w:val="fr-FR"/>
        </w:rPr>
        <w:t>relatives à l</w:t>
      </w:r>
      <w:r w:rsidR="003E5448" w:rsidRPr="003E0959">
        <w:rPr>
          <w:rFonts w:ascii="Calibri" w:hAnsi="Calibri" w:cs="Lucida Console"/>
          <w:color w:val="000000" w:themeColor="text1"/>
          <w:szCs w:val="38"/>
          <w:lang w:val="fr-FR"/>
        </w:rPr>
        <w:t>'ACCES</w:t>
      </w:r>
      <w:r w:rsidR="00C42329" w:rsidRPr="003E0959">
        <w:rPr>
          <w:rFonts w:ascii="Calibri" w:hAnsi="Calibri" w:cs="Lucida Console"/>
          <w:color w:val="000000" w:themeColor="text1"/>
          <w:szCs w:val="38"/>
          <w:lang w:val="fr-FR"/>
        </w:rPr>
        <w:t xml:space="preserve"> </w:t>
      </w:r>
      <w:r w:rsidR="005236D3" w:rsidRPr="003E0959">
        <w:rPr>
          <w:rFonts w:ascii="Calibri" w:hAnsi="Calibri" w:cs="Lucida Console"/>
          <w:color w:val="000000" w:themeColor="text1"/>
          <w:szCs w:val="38"/>
          <w:lang w:val="fr-FR"/>
        </w:rPr>
        <w:t>pour les</w:t>
      </w:r>
      <w:r w:rsidR="00C42329" w:rsidRPr="003E0959">
        <w:rPr>
          <w:rFonts w:ascii="Calibri" w:hAnsi="Calibri" w:cs="Lucida Console"/>
          <w:color w:val="000000" w:themeColor="text1"/>
          <w:szCs w:val="38"/>
          <w:lang w:val="fr-FR"/>
        </w:rPr>
        <w:t xml:space="preserve"> filles et </w:t>
      </w:r>
      <w:r w:rsidR="005236D3" w:rsidRPr="003E0959">
        <w:rPr>
          <w:rFonts w:ascii="Calibri" w:hAnsi="Calibri" w:cs="Lucida Console"/>
          <w:color w:val="000000" w:themeColor="text1"/>
          <w:szCs w:val="38"/>
          <w:lang w:val="fr-FR"/>
        </w:rPr>
        <w:t>les</w:t>
      </w:r>
      <w:r w:rsidR="00C42329" w:rsidRPr="003E0959">
        <w:rPr>
          <w:rFonts w:ascii="Calibri" w:hAnsi="Calibri" w:cs="Lucida Console"/>
          <w:color w:val="000000" w:themeColor="text1"/>
          <w:szCs w:val="38"/>
          <w:lang w:val="fr-FR"/>
        </w:rPr>
        <w:t xml:space="preserve"> femmes handicapées</w:t>
      </w:r>
      <w:r w:rsidR="00B11A6C" w:rsidRPr="003E0959">
        <w:rPr>
          <w:rFonts w:ascii="Calibri" w:hAnsi="Calibri" w:cs="Lucida Console"/>
          <w:color w:val="000000" w:themeColor="text1"/>
          <w:szCs w:val="38"/>
          <w:lang w:val="fr-FR"/>
        </w:rPr>
        <w:t>,</w:t>
      </w:r>
      <w:r w:rsidR="00C42329" w:rsidRPr="003E0959">
        <w:rPr>
          <w:rFonts w:ascii="Calibri" w:hAnsi="Calibri" w:cs="Lucida Console"/>
          <w:color w:val="000000" w:themeColor="text1"/>
          <w:szCs w:val="38"/>
          <w:lang w:val="fr-FR"/>
        </w:rPr>
        <w:t xml:space="preserve"> </w:t>
      </w:r>
      <w:r w:rsidR="00B11A6C" w:rsidRPr="003E0959">
        <w:rPr>
          <w:rFonts w:ascii="Calibri" w:hAnsi="Calibri" w:cs="Lucida Console"/>
          <w:color w:val="000000" w:themeColor="text1"/>
          <w:szCs w:val="38"/>
          <w:lang w:val="fr-FR"/>
        </w:rPr>
        <w:t>dans le but</w:t>
      </w:r>
      <w:r w:rsidR="00C42329" w:rsidRPr="003E0959">
        <w:rPr>
          <w:rFonts w:ascii="Calibri" w:hAnsi="Calibri" w:cs="Lucida Console"/>
          <w:color w:val="000000" w:themeColor="text1"/>
          <w:szCs w:val="38"/>
          <w:lang w:val="fr-FR"/>
        </w:rPr>
        <w:t xml:space="preserve"> de prévenir ou d'éliminer la violence, l'exploitation et les abus </w:t>
      </w:r>
    </w:p>
    <w:p w:rsidR="004F07A9" w:rsidRPr="003E0959" w:rsidRDefault="00DA4A04" w:rsidP="00813E66">
      <w:pPr>
        <w:pStyle w:val="Paragraphedeliste"/>
        <w:widowControl w:val="0"/>
        <w:numPr>
          <w:ilvl w:val="0"/>
          <w:numId w:val="5"/>
        </w:numPr>
        <w:autoSpaceDE w:val="0"/>
        <w:autoSpaceDN w:val="0"/>
        <w:adjustRightInd w:val="0"/>
        <w:spacing w:before="120"/>
        <w:ind w:left="1077"/>
        <w:contextualSpacing w:val="0"/>
        <w:rPr>
          <w:rFonts w:ascii="Calibri" w:hAnsi="Calibri" w:cs="Lucida Console"/>
          <w:color w:val="000000" w:themeColor="text1"/>
          <w:szCs w:val="38"/>
          <w:lang w:val="fr-FR"/>
        </w:rPr>
      </w:pPr>
      <w:r w:rsidRPr="003E0959">
        <w:rPr>
          <w:rFonts w:ascii="Calibri" w:hAnsi="Calibri" w:cs="Lucida Console"/>
          <w:color w:val="000000" w:themeColor="text1"/>
          <w:szCs w:val="38"/>
          <w:lang w:val="fr-FR"/>
        </w:rPr>
        <w:t>Q</w:t>
      </w:r>
      <w:r w:rsidR="000403CC" w:rsidRPr="003E0959">
        <w:rPr>
          <w:rFonts w:ascii="Calibri" w:hAnsi="Calibri" w:cs="Lucida Console"/>
          <w:color w:val="000000" w:themeColor="text1"/>
          <w:szCs w:val="38"/>
          <w:lang w:val="fr-FR"/>
        </w:rPr>
        <w:t xml:space="preserve">uestions de </w:t>
      </w:r>
      <w:r w:rsidR="000403CC" w:rsidRPr="003E0959">
        <w:rPr>
          <w:rFonts w:ascii="Calibri" w:hAnsi="Calibri" w:cs="Lucida Console"/>
          <w:caps/>
          <w:color w:val="000000" w:themeColor="text1"/>
          <w:lang w:val="fr-FR"/>
        </w:rPr>
        <w:t>protection des droits</w:t>
      </w:r>
      <w:r w:rsidR="000403CC" w:rsidRPr="003E0959">
        <w:rPr>
          <w:rFonts w:ascii="Calibri" w:hAnsi="Calibri" w:cs="Lucida Console"/>
          <w:color w:val="000000" w:themeColor="text1"/>
          <w:szCs w:val="38"/>
          <w:lang w:val="fr-FR"/>
        </w:rPr>
        <w:t xml:space="preserve"> des filles et des femmes handicapées en vue de prévenir et </w:t>
      </w:r>
      <w:r w:rsidR="00E2230B" w:rsidRPr="003E0959">
        <w:rPr>
          <w:rFonts w:ascii="Calibri" w:hAnsi="Calibri" w:cs="Lucida Console"/>
          <w:color w:val="000000" w:themeColor="text1"/>
          <w:szCs w:val="38"/>
          <w:lang w:val="fr-FR"/>
        </w:rPr>
        <w:t>d’</w:t>
      </w:r>
      <w:r w:rsidR="000403CC" w:rsidRPr="003E0959">
        <w:rPr>
          <w:rFonts w:ascii="Calibri" w:hAnsi="Calibri" w:cs="Lucida Console"/>
          <w:color w:val="000000" w:themeColor="text1"/>
          <w:szCs w:val="38"/>
          <w:lang w:val="fr-FR"/>
        </w:rPr>
        <w:t>él</w:t>
      </w:r>
      <w:r w:rsidR="00E2230B" w:rsidRPr="003E0959">
        <w:rPr>
          <w:rFonts w:ascii="Calibri" w:hAnsi="Calibri" w:cs="Lucida Console"/>
          <w:color w:val="000000" w:themeColor="text1"/>
          <w:szCs w:val="38"/>
          <w:lang w:val="fr-FR"/>
        </w:rPr>
        <w:t xml:space="preserve">iminer la violence, les </w:t>
      </w:r>
      <w:r w:rsidR="000403CC" w:rsidRPr="003E0959">
        <w:rPr>
          <w:rFonts w:ascii="Calibri" w:hAnsi="Calibri" w:cs="Lucida Console"/>
          <w:color w:val="000000" w:themeColor="text1"/>
          <w:szCs w:val="38"/>
          <w:lang w:val="fr-FR"/>
        </w:rPr>
        <w:t>abus et l'exploitation</w:t>
      </w:r>
    </w:p>
    <w:p w:rsidR="000836ED" w:rsidRPr="00813E66" w:rsidRDefault="006C4C05" w:rsidP="00813E66">
      <w:pPr>
        <w:pStyle w:val="Paragraphedeliste"/>
        <w:widowControl w:val="0"/>
        <w:numPr>
          <w:ilvl w:val="0"/>
          <w:numId w:val="5"/>
        </w:numPr>
        <w:autoSpaceDE w:val="0"/>
        <w:autoSpaceDN w:val="0"/>
        <w:adjustRightInd w:val="0"/>
        <w:spacing w:before="120"/>
        <w:ind w:left="1077"/>
        <w:contextualSpacing w:val="0"/>
        <w:rPr>
          <w:rFonts w:asciiTheme="majorHAnsi" w:hAnsiTheme="majorHAnsi" w:cs="Lucida Console"/>
          <w:color w:val="000000" w:themeColor="text1"/>
          <w:szCs w:val="38"/>
          <w:lang w:val="fr-FR"/>
        </w:rPr>
      </w:pPr>
      <w:r w:rsidRPr="003E0959">
        <w:rPr>
          <w:rFonts w:ascii="Calibri" w:hAnsi="Calibri" w:cs="Lucida Console"/>
          <w:caps/>
          <w:color w:val="000000" w:themeColor="text1"/>
          <w:lang w:val="fr-FR"/>
        </w:rPr>
        <w:t xml:space="preserve">Outils </w:t>
      </w:r>
      <w:r w:rsidRPr="003E0959">
        <w:rPr>
          <w:rFonts w:ascii="Calibri" w:hAnsi="Calibri" w:cs="Lucida Console"/>
          <w:color w:val="000000" w:themeColor="text1"/>
          <w:lang w:val="fr-FR"/>
        </w:rPr>
        <w:t>et</w:t>
      </w:r>
      <w:r w:rsidRPr="003E0959">
        <w:rPr>
          <w:rFonts w:ascii="Calibri" w:hAnsi="Calibri" w:cs="Lucida Console"/>
          <w:caps/>
          <w:color w:val="000000" w:themeColor="text1"/>
          <w:lang w:val="fr-FR"/>
        </w:rPr>
        <w:t xml:space="preserve"> </w:t>
      </w:r>
      <w:r w:rsidRPr="00813E66">
        <w:rPr>
          <w:rFonts w:ascii="Calibri" w:hAnsi="Calibri" w:cs="Lucida Console"/>
          <w:caps/>
          <w:color w:val="000000" w:themeColor="text1"/>
          <w:szCs w:val="38"/>
          <w:lang w:val="fr-FR"/>
        </w:rPr>
        <w:t>stratégies</w:t>
      </w:r>
      <w:r w:rsidRPr="003E0959">
        <w:rPr>
          <w:rFonts w:ascii="Calibri" w:hAnsi="Calibri" w:cs="Lucida Console"/>
          <w:caps/>
          <w:color w:val="000000" w:themeColor="text1"/>
          <w:lang w:val="fr-FR"/>
        </w:rPr>
        <w:t xml:space="preserve"> </w:t>
      </w:r>
      <w:r w:rsidRPr="003E0959">
        <w:rPr>
          <w:rFonts w:ascii="Calibri" w:hAnsi="Calibri" w:cs="Lucida Console"/>
          <w:color w:val="000000" w:themeColor="text1"/>
          <w:szCs w:val="38"/>
          <w:lang w:val="fr-FR"/>
        </w:rPr>
        <w:t>qui soutiennent la prévention et l'élimination de la violence, de la maltraitance et de l'exploitation des femmes et des filles en situation de handicap.</w:t>
      </w:r>
    </w:p>
    <w:p w:rsidR="00813E66" w:rsidRPr="00813E66" w:rsidRDefault="00813E66" w:rsidP="00813E66">
      <w:pPr>
        <w:pStyle w:val="Paragraphedeliste"/>
        <w:numPr>
          <w:ilvl w:val="0"/>
          <w:numId w:val="7"/>
        </w:numPr>
        <w:spacing w:before="240" w:after="120"/>
        <w:ind w:left="284" w:hanging="284"/>
        <w:contextualSpacing w:val="0"/>
        <w:rPr>
          <w:rFonts w:asciiTheme="majorHAnsi" w:hAnsiTheme="majorHAnsi" w:cs="Lucida Console"/>
          <w:color w:val="000000" w:themeColor="text1"/>
          <w:szCs w:val="38"/>
          <w:lang w:val="fr-FR"/>
        </w:rPr>
      </w:pPr>
      <w:r>
        <w:rPr>
          <w:rFonts w:asciiTheme="majorHAnsi" w:hAnsiTheme="majorHAnsi"/>
          <w:color w:val="000000" w:themeColor="text1"/>
          <w:lang w:val="fr-FR"/>
        </w:rPr>
        <w:lastRenderedPageBreak/>
        <w:t xml:space="preserve">Dans le thème prioritaire choisi, veuillez </w:t>
      </w:r>
      <w:r w:rsidRPr="00813E66">
        <w:rPr>
          <w:rFonts w:asciiTheme="majorHAnsi" w:hAnsiTheme="majorHAnsi"/>
          <w:color w:val="000000" w:themeColor="text1"/>
          <w:lang w:val="fr-FR"/>
        </w:rPr>
        <w:t xml:space="preserve">choisir </w:t>
      </w:r>
      <w:r>
        <w:rPr>
          <w:rFonts w:asciiTheme="majorHAnsi" w:hAnsiTheme="majorHAnsi"/>
          <w:color w:val="000000" w:themeColor="text1"/>
          <w:lang w:val="fr-FR"/>
        </w:rPr>
        <w:t xml:space="preserve">un ou plusieurs sous-thèmes </w:t>
      </w:r>
      <w:r w:rsidRPr="00813E66">
        <w:rPr>
          <w:rFonts w:asciiTheme="majorHAnsi" w:hAnsiTheme="majorHAnsi"/>
          <w:color w:val="000000" w:themeColor="text1"/>
          <w:lang w:val="fr-FR"/>
        </w:rPr>
        <w:t>en mettant un X dans les cases correspondantes:</w:t>
      </w:r>
    </w:p>
    <w:p w:rsidR="000836ED" w:rsidRPr="003E0959" w:rsidRDefault="006C4C05" w:rsidP="00813E66">
      <w:pPr>
        <w:widowControl w:val="0"/>
        <w:autoSpaceDE w:val="0"/>
        <w:autoSpaceDN w:val="0"/>
        <w:adjustRightInd w:val="0"/>
        <w:spacing w:before="240" w:after="200"/>
        <w:rPr>
          <w:rFonts w:asciiTheme="majorHAnsi" w:hAnsiTheme="majorHAnsi" w:cs="Lucida Console"/>
          <w:color w:val="000000" w:themeColor="text1"/>
          <w:szCs w:val="38"/>
          <w:u w:val="single"/>
          <w:lang w:val="fr-FR"/>
        </w:rPr>
      </w:pPr>
      <w:r w:rsidRPr="003E0959">
        <w:rPr>
          <w:rFonts w:asciiTheme="majorHAnsi" w:hAnsiTheme="majorHAnsi" w:cs="Lucida Console"/>
          <w:b/>
          <w:color w:val="000000" w:themeColor="text1"/>
          <w:szCs w:val="38"/>
          <w:u w:val="single"/>
          <w:lang w:val="fr-FR"/>
        </w:rPr>
        <w:t>Sous-</w:t>
      </w:r>
      <w:r w:rsidRPr="00813E66">
        <w:rPr>
          <w:rFonts w:asciiTheme="majorHAnsi" w:hAnsiTheme="majorHAnsi" w:cs="Lucida Console"/>
          <w:b/>
          <w:szCs w:val="38"/>
          <w:u w:val="single"/>
        </w:rPr>
        <w:t>thème</w:t>
      </w:r>
      <w:r w:rsidRPr="003E0959">
        <w:rPr>
          <w:rFonts w:asciiTheme="majorHAnsi" w:hAnsiTheme="majorHAnsi" w:cs="Lucida Console"/>
          <w:b/>
          <w:color w:val="000000" w:themeColor="text1"/>
          <w:szCs w:val="38"/>
          <w:u w:val="single"/>
          <w:lang w:val="fr-FR"/>
        </w:rPr>
        <w:t xml:space="preserve"> I:</w:t>
      </w:r>
    </w:p>
    <w:tbl>
      <w:tblPr>
        <w:tblStyle w:val="Grilledutableau"/>
        <w:tblW w:w="9180" w:type="dxa"/>
        <w:tblLook w:val="04A0" w:firstRow="1" w:lastRow="0" w:firstColumn="1" w:lastColumn="0" w:noHBand="0" w:noVBand="1"/>
      </w:tblPr>
      <w:tblGrid>
        <w:gridCol w:w="675"/>
        <w:gridCol w:w="8505"/>
      </w:tblGrid>
      <w:tr w:rsidR="003E0959" w:rsidRPr="000A6721" w:rsidTr="003A37B2">
        <w:tc>
          <w:tcPr>
            <w:tcW w:w="675" w:type="dxa"/>
            <w:tcBorders>
              <w:bottom w:val="single" w:sz="4" w:space="0" w:color="auto"/>
            </w:tcBorders>
          </w:tcPr>
          <w:p w:rsidR="003E0959" w:rsidRDefault="003E0959" w:rsidP="007543B2">
            <w:pPr>
              <w:widowControl w:val="0"/>
              <w:tabs>
                <w:tab w:val="left" w:pos="1725"/>
              </w:tabs>
              <w:autoSpaceDE w:val="0"/>
              <w:autoSpaceDN w:val="0"/>
              <w:adjustRightInd w:val="0"/>
              <w:spacing w:after="360"/>
              <w:rPr>
                <w:rFonts w:ascii="Calibri" w:hAnsi="Calibri" w:cs="Helvetica"/>
                <w:bCs/>
                <w:color w:val="000000" w:themeColor="text1"/>
                <w:lang w:val="fr-FR"/>
              </w:rPr>
            </w:pPr>
          </w:p>
        </w:tc>
        <w:tc>
          <w:tcPr>
            <w:tcW w:w="8505" w:type="dxa"/>
            <w:tcBorders>
              <w:top w:val="nil"/>
              <w:bottom w:val="nil"/>
              <w:right w:val="nil"/>
            </w:tcBorders>
          </w:tcPr>
          <w:p w:rsidR="003E0959" w:rsidRPr="003E0959" w:rsidRDefault="003E0959" w:rsidP="003E0959">
            <w:pPr>
              <w:widowControl w:val="0"/>
              <w:tabs>
                <w:tab w:val="left" w:pos="1725"/>
              </w:tabs>
              <w:autoSpaceDE w:val="0"/>
              <w:autoSpaceDN w:val="0"/>
              <w:adjustRightInd w:val="0"/>
              <w:spacing w:after="360"/>
              <w:contextualSpacing/>
              <w:rPr>
                <w:rFonts w:asciiTheme="majorHAnsi" w:hAnsiTheme="majorHAnsi" w:cs="Lucida Console"/>
                <w:color w:val="000000" w:themeColor="text1"/>
                <w:sz w:val="20"/>
                <w:szCs w:val="20"/>
                <w:lang w:val="fr-FR"/>
              </w:rPr>
            </w:pPr>
            <w:r w:rsidRPr="003E0959">
              <w:rPr>
                <w:rFonts w:ascii="Calibri" w:hAnsi="Calibri" w:cs="Helvetica"/>
                <w:bCs/>
                <w:color w:val="000000" w:themeColor="text1"/>
                <w:lang w:val="fr-FR"/>
              </w:rPr>
              <w:t>Accès à la santé,</w:t>
            </w:r>
            <w:r w:rsidRPr="003E0959">
              <w:rPr>
                <w:rFonts w:asciiTheme="majorHAnsi" w:hAnsiTheme="majorHAnsi" w:cs="Lucida Console"/>
                <w:color w:val="000000" w:themeColor="text1"/>
                <w:sz w:val="20"/>
                <w:szCs w:val="20"/>
                <w:lang w:val="fr-FR"/>
              </w:rPr>
              <w:t xml:space="preserve"> </w:t>
            </w:r>
            <w:r w:rsidRPr="003E0959">
              <w:rPr>
                <w:rFonts w:ascii="Calibri" w:hAnsi="Calibri" w:cs="Helvetica"/>
                <w:bCs/>
                <w:color w:val="000000" w:themeColor="text1"/>
                <w:lang w:val="fr-FR"/>
              </w:rPr>
              <w:t>y compris à la santé sexuelle et reproductive (CDPH article 25)</w:t>
            </w:r>
          </w:p>
        </w:tc>
      </w:tr>
      <w:tr w:rsidR="003E0959" w:rsidRPr="000A6721" w:rsidTr="00813E66">
        <w:trPr>
          <w:trHeight w:val="170"/>
        </w:trPr>
        <w:tc>
          <w:tcPr>
            <w:tcW w:w="675" w:type="dxa"/>
            <w:tcBorders>
              <w:left w:val="nil"/>
              <w:right w:val="nil"/>
            </w:tcBorders>
          </w:tcPr>
          <w:p w:rsidR="003E0959" w:rsidRDefault="003E0959" w:rsidP="007543B2">
            <w:pPr>
              <w:widowControl w:val="0"/>
              <w:tabs>
                <w:tab w:val="left" w:pos="1725"/>
              </w:tabs>
              <w:autoSpaceDE w:val="0"/>
              <w:autoSpaceDN w:val="0"/>
              <w:adjustRightInd w:val="0"/>
              <w:spacing w:after="360"/>
              <w:rPr>
                <w:rFonts w:ascii="Calibri" w:hAnsi="Calibri" w:cs="Helvetica"/>
                <w:bCs/>
                <w:color w:val="000000" w:themeColor="text1"/>
                <w:lang w:val="fr-FR"/>
              </w:rPr>
            </w:pPr>
          </w:p>
        </w:tc>
        <w:tc>
          <w:tcPr>
            <w:tcW w:w="8505" w:type="dxa"/>
            <w:tcBorders>
              <w:top w:val="nil"/>
              <w:left w:val="nil"/>
              <w:bottom w:val="nil"/>
              <w:right w:val="nil"/>
            </w:tcBorders>
          </w:tcPr>
          <w:p w:rsidR="003E0959" w:rsidRPr="003A37B2" w:rsidRDefault="003E0959" w:rsidP="003A37B2">
            <w:pPr>
              <w:widowControl w:val="0"/>
              <w:tabs>
                <w:tab w:val="left" w:pos="1725"/>
              </w:tabs>
              <w:autoSpaceDE w:val="0"/>
              <w:autoSpaceDN w:val="0"/>
              <w:adjustRightInd w:val="0"/>
              <w:contextualSpacing/>
              <w:rPr>
                <w:rFonts w:asciiTheme="majorHAnsi" w:hAnsiTheme="majorHAnsi" w:cs="Helvetica"/>
                <w:bCs/>
                <w:color w:val="000000" w:themeColor="text1"/>
                <w:lang w:val="fr-FR"/>
              </w:rPr>
            </w:pPr>
          </w:p>
        </w:tc>
      </w:tr>
      <w:tr w:rsidR="003E0959" w:rsidRPr="000A6721" w:rsidTr="003A37B2">
        <w:tc>
          <w:tcPr>
            <w:tcW w:w="675" w:type="dxa"/>
            <w:tcBorders>
              <w:bottom w:val="single" w:sz="4" w:space="0" w:color="auto"/>
            </w:tcBorders>
          </w:tcPr>
          <w:p w:rsidR="003E0959" w:rsidRDefault="003E0959" w:rsidP="007543B2">
            <w:pPr>
              <w:widowControl w:val="0"/>
              <w:tabs>
                <w:tab w:val="left" w:pos="1725"/>
              </w:tabs>
              <w:autoSpaceDE w:val="0"/>
              <w:autoSpaceDN w:val="0"/>
              <w:adjustRightInd w:val="0"/>
              <w:spacing w:after="360"/>
              <w:rPr>
                <w:rFonts w:ascii="Calibri" w:hAnsi="Calibri" w:cs="Helvetica"/>
                <w:bCs/>
                <w:color w:val="000000" w:themeColor="text1"/>
                <w:lang w:val="fr-FR"/>
              </w:rPr>
            </w:pPr>
          </w:p>
        </w:tc>
        <w:tc>
          <w:tcPr>
            <w:tcW w:w="8505" w:type="dxa"/>
            <w:tcBorders>
              <w:top w:val="nil"/>
              <w:bottom w:val="nil"/>
              <w:right w:val="nil"/>
            </w:tcBorders>
          </w:tcPr>
          <w:p w:rsidR="003E0959" w:rsidRPr="003A37B2" w:rsidRDefault="003E0959" w:rsidP="003A37B2">
            <w:pPr>
              <w:widowControl w:val="0"/>
              <w:autoSpaceDE w:val="0"/>
              <w:autoSpaceDN w:val="0"/>
              <w:adjustRightInd w:val="0"/>
              <w:contextualSpacing/>
              <w:rPr>
                <w:rFonts w:asciiTheme="majorHAnsi" w:hAnsiTheme="majorHAnsi" w:cs="Lucida Console"/>
                <w:color w:val="000000" w:themeColor="text1"/>
                <w:szCs w:val="38"/>
                <w:lang w:val="fr-FR"/>
              </w:rPr>
            </w:pPr>
            <w:r w:rsidRPr="003E0959">
              <w:rPr>
                <w:rFonts w:asciiTheme="majorHAnsi" w:hAnsiTheme="majorHAnsi" w:cs="Lucida Console"/>
                <w:color w:val="000000" w:themeColor="text1"/>
                <w:szCs w:val="38"/>
                <w:lang w:val="fr-FR"/>
              </w:rPr>
              <w:t>Éducation à la santé, y compris à la santé sexuelle et reproductive (CDPH article 25)</w:t>
            </w:r>
          </w:p>
        </w:tc>
      </w:tr>
      <w:tr w:rsidR="003E0959" w:rsidRPr="000A6721" w:rsidTr="003A37B2">
        <w:tc>
          <w:tcPr>
            <w:tcW w:w="675" w:type="dxa"/>
            <w:tcBorders>
              <w:left w:val="nil"/>
              <w:right w:val="nil"/>
            </w:tcBorders>
          </w:tcPr>
          <w:p w:rsidR="003E0959" w:rsidRDefault="003E0959" w:rsidP="007543B2">
            <w:pPr>
              <w:widowControl w:val="0"/>
              <w:tabs>
                <w:tab w:val="left" w:pos="1725"/>
              </w:tabs>
              <w:autoSpaceDE w:val="0"/>
              <w:autoSpaceDN w:val="0"/>
              <w:adjustRightInd w:val="0"/>
              <w:spacing w:after="360"/>
              <w:rPr>
                <w:rFonts w:ascii="Calibri" w:hAnsi="Calibri" w:cs="Helvetica"/>
                <w:bCs/>
                <w:color w:val="000000" w:themeColor="text1"/>
                <w:lang w:val="fr-FR"/>
              </w:rPr>
            </w:pPr>
          </w:p>
        </w:tc>
        <w:tc>
          <w:tcPr>
            <w:tcW w:w="8505" w:type="dxa"/>
            <w:tcBorders>
              <w:top w:val="nil"/>
              <w:left w:val="nil"/>
              <w:bottom w:val="nil"/>
              <w:right w:val="nil"/>
            </w:tcBorders>
          </w:tcPr>
          <w:p w:rsidR="003E0959" w:rsidRDefault="003E0959" w:rsidP="003E0959">
            <w:pPr>
              <w:widowControl w:val="0"/>
              <w:tabs>
                <w:tab w:val="left" w:pos="1725"/>
              </w:tabs>
              <w:autoSpaceDE w:val="0"/>
              <w:autoSpaceDN w:val="0"/>
              <w:adjustRightInd w:val="0"/>
              <w:spacing w:after="360"/>
              <w:contextualSpacing/>
              <w:rPr>
                <w:rFonts w:ascii="Calibri" w:hAnsi="Calibri" w:cs="Helvetica"/>
                <w:bCs/>
                <w:color w:val="000000" w:themeColor="text1"/>
                <w:lang w:val="fr-FR"/>
              </w:rPr>
            </w:pPr>
          </w:p>
        </w:tc>
      </w:tr>
      <w:tr w:rsidR="003E0959" w:rsidRPr="000A6721" w:rsidTr="003A37B2">
        <w:tc>
          <w:tcPr>
            <w:tcW w:w="675" w:type="dxa"/>
            <w:tcBorders>
              <w:bottom w:val="single" w:sz="4" w:space="0" w:color="auto"/>
            </w:tcBorders>
          </w:tcPr>
          <w:p w:rsidR="003E0959" w:rsidRDefault="003E0959" w:rsidP="007543B2">
            <w:pPr>
              <w:widowControl w:val="0"/>
              <w:tabs>
                <w:tab w:val="left" w:pos="1725"/>
              </w:tabs>
              <w:autoSpaceDE w:val="0"/>
              <w:autoSpaceDN w:val="0"/>
              <w:adjustRightInd w:val="0"/>
              <w:spacing w:after="360"/>
              <w:rPr>
                <w:rFonts w:ascii="Calibri" w:hAnsi="Calibri" w:cs="Helvetica"/>
                <w:bCs/>
                <w:color w:val="000000" w:themeColor="text1"/>
                <w:lang w:val="fr-FR"/>
              </w:rPr>
            </w:pPr>
          </w:p>
        </w:tc>
        <w:tc>
          <w:tcPr>
            <w:tcW w:w="8505" w:type="dxa"/>
            <w:tcBorders>
              <w:top w:val="nil"/>
              <w:bottom w:val="nil"/>
              <w:right w:val="nil"/>
            </w:tcBorders>
          </w:tcPr>
          <w:p w:rsidR="003E0959" w:rsidRPr="003E0959" w:rsidRDefault="003E0959" w:rsidP="003E0959">
            <w:pPr>
              <w:widowControl w:val="0"/>
              <w:autoSpaceDE w:val="0"/>
              <w:autoSpaceDN w:val="0"/>
              <w:adjustRightInd w:val="0"/>
              <w:contextualSpacing/>
              <w:rPr>
                <w:rFonts w:asciiTheme="majorHAnsi" w:hAnsiTheme="majorHAnsi" w:cs="Lucida Console"/>
                <w:color w:val="000000" w:themeColor="text1"/>
                <w:szCs w:val="38"/>
                <w:lang w:val="fr-FR"/>
              </w:rPr>
            </w:pPr>
            <w:r w:rsidRPr="003E0959">
              <w:rPr>
                <w:rFonts w:asciiTheme="majorHAnsi" w:hAnsiTheme="majorHAnsi" w:cs="Lucida Console"/>
                <w:color w:val="000000" w:themeColor="text1"/>
                <w:szCs w:val="38"/>
                <w:lang w:val="fr-FR"/>
              </w:rPr>
              <w:t>Accès à l'éducation et à l'emploi (articles 24 et 27 CDPH)</w:t>
            </w:r>
          </w:p>
        </w:tc>
      </w:tr>
      <w:tr w:rsidR="003E0959" w:rsidRPr="000A6721" w:rsidTr="003A37B2">
        <w:tc>
          <w:tcPr>
            <w:tcW w:w="675" w:type="dxa"/>
            <w:tcBorders>
              <w:left w:val="nil"/>
              <w:right w:val="nil"/>
            </w:tcBorders>
          </w:tcPr>
          <w:p w:rsidR="003E0959" w:rsidRDefault="003E0959" w:rsidP="007543B2">
            <w:pPr>
              <w:widowControl w:val="0"/>
              <w:tabs>
                <w:tab w:val="left" w:pos="1725"/>
              </w:tabs>
              <w:autoSpaceDE w:val="0"/>
              <w:autoSpaceDN w:val="0"/>
              <w:adjustRightInd w:val="0"/>
              <w:spacing w:after="360"/>
              <w:rPr>
                <w:rFonts w:ascii="Calibri" w:hAnsi="Calibri" w:cs="Helvetica"/>
                <w:bCs/>
                <w:color w:val="000000" w:themeColor="text1"/>
                <w:lang w:val="fr-FR"/>
              </w:rPr>
            </w:pPr>
          </w:p>
        </w:tc>
        <w:tc>
          <w:tcPr>
            <w:tcW w:w="8505" w:type="dxa"/>
            <w:tcBorders>
              <w:top w:val="nil"/>
              <w:left w:val="nil"/>
              <w:bottom w:val="nil"/>
              <w:right w:val="nil"/>
            </w:tcBorders>
          </w:tcPr>
          <w:p w:rsidR="003E0959" w:rsidRDefault="003E0959" w:rsidP="003E0959">
            <w:pPr>
              <w:widowControl w:val="0"/>
              <w:tabs>
                <w:tab w:val="left" w:pos="1725"/>
              </w:tabs>
              <w:autoSpaceDE w:val="0"/>
              <w:autoSpaceDN w:val="0"/>
              <w:adjustRightInd w:val="0"/>
              <w:spacing w:after="360"/>
              <w:contextualSpacing/>
              <w:rPr>
                <w:rFonts w:ascii="Calibri" w:hAnsi="Calibri" w:cs="Helvetica"/>
                <w:bCs/>
                <w:color w:val="000000" w:themeColor="text1"/>
                <w:lang w:val="fr-FR"/>
              </w:rPr>
            </w:pPr>
          </w:p>
        </w:tc>
      </w:tr>
      <w:tr w:rsidR="003E0959" w:rsidRPr="000A6721" w:rsidTr="003A37B2">
        <w:tc>
          <w:tcPr>
            <w:tcW w:w="675" w:type="dxa"/>
            <w:tcBorders>
              <w:bottom w:val="single" w:sz="4" w:space="0" w:color="auto"/>
            </w:tcBorders>
          </w:tcPr>
          <w:p w:rsidR="003E0959" w:rsidRDefault="003E0959" w:rsidP="007543B2">
            <w:pPr>
              <w:widowControl w:val="0"/>
              <w:tabs>
                <w:tab w:val="left" w:pos="1725"/>
              </w:tabs>
              <w:autoSpaceDE w:val="0"/>
              <w:autoSpaceDN w:val="0"/>
              <w:adjustRightInd w:val="0"/>
              <w:spacing w:after="360"/>
              <w:rPr>
                <w:rFonts w:ascii="Calibri" w:hAnsi="Calibri" w:cs="Helvetica"/>
                <w:bCs/>
                <w:color w:val="000000" w:themeColor="text1"/>
                <w:lang w:val="fr-FR"/>
              </w:rPr>
            </w:pPr>
          </w:p>
        </w:tc>
        <w:tc>
          <w:tcPr>
            <w:tcW w:w="8505" w:type="dxa"/>
            <w:tcBorders>
              <w:top w:val="nil"/>
              <w:bottom w:val="nil"/>
              <w:right w:val="nil"/>
            </w:tcBorders>
          </w:tcPr>
          <w:p w:rsidR="003E0959" w:rsidRPr="003A37B2" w:rsidRDefault="003E0959" w:rsidP="003A37B2">
            <w:pPr>
              <w:widowControl w:val="0"/>
              <w:autoSpaceDE w:val="0"/>
              <w:autoSpaceDN w:val="0"/>
              <w:adjustRightInd w:val="0"/>
              <w:contextualSpacing/>
              <w:rPr>
                <w:rFonts w:asciiTheme="majorHAnsi" w:hAnsiTheme="majorHAnsi" w:cs="Lucida Console"/>
                <w:color w:val="000000" w:themeColor="text1"/>
                <w:szCs w:val="38"/>
                <w:lang w:val="fr-FR"/>
              </w:rPr>
            </w:pPr>
            <w:r w:rsidRPr="003E0959">
              <w:rPr>
                <w:rFonts w:asciiTheme="majorHAnsi" w:hAnsiTheme="majorHAnsi" w:cs="Lucida Console"/>
                <w:color w:val="000000" w:themeColor="text1"/>
                <w:szCs w:val="38"/>
                <w:lang w:val="fr-FR"/>
              </w:rPr>
              <w:t>Accès à la justice (CDPH article 13)</w:t>
            </w:r>
          </w:p>
        </w:tc>
      </w:tr>
      <w:tr w:rsidR="003E0959" w:rsidRPr="000A6721" w:rsidTr="003A37B2">
        <w:tc>
          <w:tcPr>
            <w:tcW w:w="675" w:type="dxa"/>
            <w:tcBorders>
              <w:left w:val="nil"/>
              <w:right w:val="nil"/>
            </w:tcBorders>
          </w:tcPr>
          <w:p w:rsidR="003E0959" w:rsidRDefault="003E0959" w:rsidP="007543B2">
            <w:pPr>
              <w:widowControl w:val="0"/>
              <w:tabs>
                <w:tab w:val="left" w:pos="1725"/>
              </w:tabs>
              <w:autoSpaceDE w:val="0"/>
              <w:autoSpaceDN w:val="0"/>
              <w:adjustRightInd w:val="0"/>
              <w:spacing w:after="360"/>
              <w:rPr>
                <w:rFonts w:ascii="Calibri" w:hAnsi="Calibri" w:cs="Helvetica"/>
                <w:bCs/>
                <w:color w:val="000000" w:themeColor="text1"/>
                <w:lang w:val="fr-FR"/>
              </w:rPr>
            </w:pPr>
          </w:p>
        </w:tc>
        <w:tc>
          <w:tcPr>
            <w:tcW w:w="8505" w:type="dxa"/>
            <w:tcBorders>
              <w:top w:val="nil"/>
              <w:left w:val="nil"/>
              <w:bottom w:val="nil"/>
              <w:right w:val="nil"/>
            </w:tcBorders>
          </w:tcPr>
          <w:p w:rsidR="003E0959" w:rsidRDefault="003E0959" w:rsidP="003E0959">
            <w:pPr>
              <w:widowControl w:val="0"/>
              <w:tabs>
                <w:tab w:val="left" w:pos="1725"/>
              </w:tabs>
              <w:autoSpaceDE w:val="0"/>
              <w:autoSpaceDN w:val="0"/>
              <w:adjustRightInd w:val="0"/>
              <w:spacing w:after="360"/>
              <w:contextualSpacing/>
              <w:rPr>
                <w:rFonts w:ascii="Calibri" w:hAnsi="Calibri" w:cs="Helvetica"/>
                <w:bCs/>
                <w:color w:val="000000" w:themeColor="text1"/>
                <w:lang w:val="fr-FR"/>
              </w:rPr>
            </w:pPr>
          </w:p>
        </w:tc>
      </w:tr>
      <w:tr w:rsidR="003E0959" w:rsidRPr="000A6721" w:rsidTr="003A37B2">
        <w:tc>
          <w:tcPr>
            <w:tcW w:w="675" w:type="dxa"/>
          </w:tcPr>
          <w:p w:rsidR="003E0959" w:rsidRDefault="003E0959" w:rsidP="007543B2">
            <w:pPr>
              <w:widowControl w:val="0"/>
              <w:tabs>
                <w:tab w:val="left" w:pos="1725"/>
              </w:tabs>
              <w:autoSpaceDE w:val="0"/>
              <w:autoSpaceDN w:val="0"/>
              <w:adjustRightInd w:val="0"/>
              <w:spacing w:after="360"/>
              <w:rPr>
                <w:rFonts w:ascii="Calibri" w:hAnsi="Calibri" w:cs="Helvetica"/>
                <w:bCs/>
                <w:color w:val="000000" w:themeColor="text1"/>
                <w:lang w:val="fr-FR"/>
              </w:rPr>
            </w:pPr>
          </w:p>
        </w:tc>
        <w:tc>
          <w:tcPr>
            <w:tcW w:w="8505" w:type="dxa"/>
            <w:tcBorders>
              <w:top w:val="nil"/>
              <w:bottom w:val="nil"/>
              <w:right w:val="nil"/>
            </w:tcBorders>
          </w:tcPr>
          <w:p w:rsidR="003E0959" w:rsidRPr="003E0959" w:rsidRDefault="003E0959" w:rsidP="003E0959">
            <w:pPr>
              <w:widowControl w:val="0"/>
              <w:autoSpaceDE w:val="0"/>
              <w:autoSpaceDN w:val="0"/>
              <w:adjustRightInd w:val="0"/>
              <w:contextualSpacing/>
              <w:rPr>
                <w:rFonts w:asciiTheme="majorHAnsi" w:hAnsiTheme="majorHAnsi" w:cs="Lucida Console"/>
                <w:color w:val="000000" w:themeColor="text1"/>
                <w:szCs w:val="38"/>
                <w:lang w:val="fr-FR"/>
              </w:rPr>
            </w:pPr>
            <w:r w:rsidRPr="003E0959">
              <w:rPr>
                <w:rFonts w:asciiTheme="majorHAnsi" w:hAnsiTheme="majorHAnsi" w:cs="Lucida Console"/>
                <w:color w:val="000000" w:themeColor="text1"/>
                <w:szCs w:val="38"/>
                <w:lang w:val="fr-FR"/>
              </w:rPr>
              <w:t>Accès au soutien, aux services et aux aménagements raisonnables (CDPH article 2)</w:t>
            </w:r>
          </w:p>
        </w:tc>
      </w:tr>
    </w:tbl>
    <w:p w:rsidR="007543B2" w:rsidRPr="003E0959" w:rsidRDefault="00C76231" w:rsidP="00813E66">
      <w:pPr>
        <w:widowControl w:val="0"/>
        <w:autoSpaceDE w:val="0"/>
        <w:autoSpaceDN w:val="0"/>
        <w:adjustRightInd w:val="0"/>
        <w:spacing w:before="240" w:after="200"/>
        <w:rPr>
          <w:rFonts w:asciiTheme="majorHAnsi" w:hAnsiTheme="majorHAnsi" w:cs="Lucida Console"/>
          <w:color w:val="000000" w:themeColor="text1"/>
          <w:szCs w:val="38"/>
          <w:lang w:val="fr-FR"/>
        </w:rPr>
      </w:pPr>
      <w:r w:rsidRPr="003E0959">
        <w:rPr>
          <w:rFonts w:asciiTheme="majorHAnsi" w:hAnsiTheme="majorHAnsi" w:cs="Lucida Console"/>
          <w:b/>
          <w:color w:val="000000" w:themeColor="text1"/>
          <w:szCs w:val="38"/>
          <w:u w:val="single"/>
          <w:lang w:val="fr-FR"/>
        </w:rPr>
        <w:t>Sous-</w:t>
      </w:r>
      <w:proofErr w:type="spellStart"/>
      <w:r w:rsidRPr="00813E66">
        <w:rPr>
          <w:rFonts w:asciiTheme="majorHAnsi" w:hAnsiTheme="majorHAnsi" w:cs="Lucida Console"/>
          <w:b/>
          <w:szCs w:val="38"/>
          <w:u w:val="single"/>
        </w:rPr>
        <w:t>thème</w:t>
      </w:r>
      <w:proofErr w:type="spellEnd"/>
      <w:r w:rsidRPr="003E0959">
        <w:rPr>
          <w:rFonts w:asciiTheme="majorHAnsi" w:hAnsiTheme="majorHAnsi" w:cs="Lucida Console"/>
          <w:b/>
          <w:color w:val="000000" w:themeColor="text1"/>
          <w:szCs w:val="38"/>
          <w:u w:val="single"/>
          <w:lang w:val="fr-FR"/>
        </w:rPr>
        <w:t xml:space="preserve"> II:</w:t>
      </w:r>
    </w:p>
    <w:tbl>
      <w:tblPr>
        <w:tblStyle w:val="Grilledutableau"/>
        <w:tblW w:w="0" w:type="auto"/>
        <w:tblLook w:val="04A0" w:firstRow="1" w:lastRow="0" w:firstColumn="1" w:lastColumn="0" w:noHBand="0" w:noVBand="1"/>
      </w:tblPr>
      <w:tblGrid>
        <w:gridCol w:w="675"/>
        <w:gridCol w:w="8105"/>
      </w:tblGrid>
      <w:tr w:rsidR="003A37B2" w:rsidRPr="000A6721" w:rsidTr="00CD65DC">
        <w:tc>
          <w:tcPr>
            <w:tcW w:w="675" w:type="dxa"/>
            <w:tcBorders>
              <w:bottom w:val="single" w:sz="4" w:space="0" w:color="auto"/>
            </w:tcBorders>
          </w:tcPr>
          <w:p w:rsidR="003A37B2" w:rsidRDefault="003A37B2" w:rsidP="007543B2">
            <w:pPr>
              <w:widowControl w:val="0"/>
              <w:autoSpaceDE w:val="0"/>
              <w:autoSpaceDN w:val="0"/>
              <w:adjustRightInd w:val="0"/>
              <w:rPr>
                <w:rFonts w:asciiTheme="majorHAnsi" w:hAnsiTheme="majorHAnsi" w:cs="Lucida Console"/>
                <w:color w:val="000000" w:themeColor="text1"/>
                <w:szCs w:val="38"/>
                <w:lang w:val="fr-FR"/>
              </w:rPr>
            </w:pPr>
          </w:p>
        </w:tc>
        <w:tc>
          <w:tcPr>
            <w:tcW w:w="8105" w:type="dxa"/>
            <w:tcBorders>
              <w:top w:val="nil"/>
              <w:bottom w:val="nil"/>
              <w:right w:val="nil"/>
            </w:tcBorders>
          </w:tcPr>
          <w:p w:rsidR="003A37B2" w:rsidRDefault="003A37B2" w:rsidP="007543B2">
            <w:pPr>
              <w:widowControl w:val="0"/>
              <w:autoSpaceDE w:val="0"/>
              <w:autoSpaceDN w:val="0"/>
              <w:adjustRightInd w:val="0"/>
              <w:rPr>
                <w:rFonts w:asciiTheme="majorHAnsi" w:hAnsiTheme="majorHAnsi" w:cs="Lucida Console"/>
                <w:color w:val="000000" w:themeColor="text1"/>
                <w:szCs w:val="38"/>
                <w:lang w:val="fr-FR"/>
              </w:rPr>
            </w:pPr>
            <w:r w:rsidRPr="003E0959">
              <w:rPr>
                <w:rFonts w:asciiTheme="majorHAnsi" w:hAnsiTheme="majorHAnsi" w:cs="Lucida Console"/>
                <w:color w:val="000000" w:themeColor="text1"/>
                <w:szCs w:val="38"/>
                <w:lang w:val="fr-FR"/>
              </w:rPr>
              <w:t>Autonomie et droit de vivre dans la communauté (CDPH article 19), et placement en institution et internement involontaire (CDPH articles 14, 19, 15</w:t>
            </w:r>
            <w:r>
              <w:rPr>
                <w:rFonts w:asciiTheme="majorHAnsi" w:hAnsiTheme="majorHAnsi" w:cs="Lucida Console"/>
                <w:color w:val="000000" w:themeColor="text1"/>
                <w:szCs w:val="38"/>
                <w:lang w:val="fr-FR"/>
              </w:rPr>
              <w:t>)</w:t>
            </w:r>
          </w:p>
        </w:tc>
      </w:tr>
      <w:tr w:rsidR="003A37B2" w:rsidRPr="000A6721" w:rsidTr="00CD65DC">
        <w:tc>
          <w:tcPr>
            <w:tcW w:w="675" w:type="dxa"/>
            <w:tcBorders>
              <w:left w:val="nil"/>
              <w:right w:val="nil"/>
            </w:tcBorders>
          </w:tcPr>
          <w:p w:rsidR="003A37B2" w:rsidRDefault="003A37B2" w:rsidP="007543B2">
            <w:pPr>
              <w:widowControl w:val="0"/>
              <w:autoSpaceDE w:val="0"/>
              <w:autoSpaceDN w:val="0"/>
              <w:adjustRightInd w:val="0"/>
              <w:rPr>
                <w:rFonts w:asciiTheme="majorHAnsi" w:hAnsiTheme="majorHAnsi" w:cs="Lucida Console"/>
                <w:color w:val="000000" w:themeColor="text1"/>
                <w:szCs w:val="38"/>
                <w:lang w:val="fr-FR"/>
              </w:rPr>
            </w:pPr>
          </w:p>
        </w:tc>
        <w:tc>
          <w:tcPr>
            <w:tcW w:w="8105" w:type="dxa"/>
            <w:tcBorders>
              <w:top w:val="nil"/>
              <w:left w:val="nil"/>
              <w:bottom w:val="nil"/>
              <w:right w:val="nil"/>
            </w:tcBorders>
          </w:tcPr>
          <w:p w:rsidR="003A37B2" w:rsidRDefault="003A37B2" w:rsidP="007543B2">
            <w:pPr>
              <w:widowControl w:val="0"/>
              <w:autoSpaceDE w:val="0"/>
              <w:autoSpaceDN w:val="0"/>
              <w:adjustRightInd w:val="0"/>
              <w:rPr>
                <w:rFonts w:asciiTheme="majorHAnsi" w:hAnsiTheme="majorHAnsi" w:cs="Lucida Console"/>
                <w:color w:val="000000" w:themeColor="text1"/>
                <w:szCs w:val="38"/>
                <w:lang w:val="fr-FR"/>
              </w:rPr>
            </w:pPr>
          </w:p>
        </w:tc>
      </w:tr>
      <w:tr w:rsidR="003A37B2" w:rsidRPr="000A6721" w:rsidTr="003A37B2">
        <w:tc>
          <w:tcPr>
            <w:tcW w:w="675" w:type="dxa"/>
            <w:tcBorders>
              <w:bottom w:val="single" w:sz="4" w:space="0" w:color="auto"/>
            </w:tcBorders>
          </w:tcPr>
          <w:p w:rsidR="003A37B2" w:rsidRDefault="003A37B2" w:rsidP="007543B2">
            <w:pPr>
              <w:widowControl w:val="0"/>
              <w:autoSpaceDE w:val="0"/>
              <w:autoSpaceDN w:val="0"/>
              <w:adjustRightInd w:val="0"/>
              <w:rPr>
                <w:rFonts w:asciiTheme="majorHAnsi" w:hAnsiTheme="majorHAnsi" w:cs="Lucida Console"/>
                <w:color w:val="000000" w:themeColor="text1"/>
                <w:szCs w:val="38"/>
                <w:lang w:val="fr-FR"/>
              </w:rPr>
            </w:pPr>
          </w:p>
        </w:tc>
        <w:tc>
          <w:tcPr>
            <w:tcW w:w="8105" w:type="dxa"/>
            <w:tcBorders>
              <w:top w:val="nil"/>
              <w:bottom w:val="nil"/>
              <w:right w:val="nil"/>
            </w:tcBorders>
          </w:tcPr>
          <w:p w:rsidR="003A37B2" w:rsidRDefault="003A37B2" w:rsidP="003A37B2">
            <w:pPr>
              <w:rPr>
                <w:rFonts w:asciiTheme="majorHAnsi" w:hAnsiTheme="majorHAnsi" w:cs="Lucida Console"/>
                <w:color w:val="000000" w:themeColor="text1"/>
                <w:szCs w:val="38"/>
                <w:lang w:val="fr-FR"/>
              </w:rPr>
            </w:pPr>
            <w:r w:rsidRPr="003E0959">
              <w:rPr>
                <w:rFonts w:asciiTheme="majorHAnsi" w:hAnsiTheme="majorHAnsi" w:cs="Lucida Console"/>
                <w:color w:val="000000" w:themeColor="text1"/>
                <w:szCs w:val="38"/>
                <w:lang w:val="fr-FR"/>
              </w:rPr>
              <w:t xml:space="preserve">Traitement médical forcé et stérilisation forcée, et consentement éclairé (CDPH articles 15 et 17) </w:t>
            </w:r>
          </w:p>
        </w:tc>
      </w:tr>
      <w:tr w:rsidR="003A37B2" w:rsidRPr="000A6721" w:rsidTr="003A37B2">
        <w:tc>
          <w:tcPr>
            <w:tcW w:w="675" w:type="dxa"/>
            <w:tcBorders>
              <w:left w:val="nil"/>
              <w:right w:val="nil"/>
            </w:tcBorders>
          </w:tcPr>
          <w:p w:rsidR="003A37B2" w:rsidRDefault="003A37B2" w:rsidP="007543B2">
            <w:pPr>
              <w:widowControl w:val="0"/>
              <w:autoSpaceDE w:val="0"/>
              <w:autoSpaceDN w:val="0"/>
              <w:adjustRightInd w:val="0"/>
              <w:rPr>
                <w:rFonts w:asciiTheme="majorHAnsi" w:hAnsiTheme="majorHAnsi" w:cs="Lucida Console"/>
                <w:color w:val="000000" w:themeColor="text1"/>
                <w:szCs w:val="38"/>
                <w:lang w:val="fr-FR"/>
              </w:rPr>
            </w:pPr>
          </w:p>
        </w:tc>
        <w:tc>
          <w:tcPr>
            <w:tcW w:w="8105" w:type="dxa"/>
            <w:tcBorders>
              <w:top w:val="nil"/>
              <w:left w:val="nil"/>
              <w:bottom w:val="nil"/>
              <w:right w:val="nil"/>
            </w:tcBorders>
          </w:tcPr>
          <w:p w:rsidR="003A37B2" w:rsidRDefault="003A37B2" w:rsidP="007543B2">
            <w:pPr>
              <w:widowControl w:val="0"/>
              <w:autoSpaceDE w:val="0"/>
              <w:autoSpaceDN w:val="0"/>
              <w:adjustRightInd w:val="0"/>
              <w:rPr>
                <w:rFonts w:asciiTheme="majorHAnsi" w:hAnsiTheme="majorHAnsi" w:cs="Lucida Console"/>
                <w:color w:val="000000" w:themeColor="text1"/>
                <w:szCs w:val="38"/>
                <w:lang w:val="fr-FR"/>
              </w:rPr>
            </w:pPr>
          </w:p>
        </w:tc>
      </w:tr>
      <w:tr w:rsidR="003A37B2" w:rsidTr="003A37B2">
        <w:tc>
          <w:tcPr>
            <w:tcW w:w="675" w:type="dxa"/>
          </w:tcPr>
          <w:p w:rsidR="003A37B2" w:rsidRDefault="003A37B2" w:rsidP="007543B2">
            <w:pPr>
              <w:widowControl w:val="0"/>
              <w:autoSpaceDE w:val="0"/>
              <w:autoSpaceDN w:val="0"/>
              <w:adjustRightInd w:val="0"/>
              <w:rPr>
                <w:rFonts w:asciiTheme="majorHAnsi" w:hAnsiTheme="majorHAnsi" w:cs="Lucida Console"/>
                <w:color w:val="000000" w:themeColor="text1"/>
                <w:szCs w:val="38"/>
                <w:lang w:val="fr-FR"/>
              </w:rPr>
            </w:pPr>
          </w:p>
        </w:tc>
        <w:tc>
          <w:tcPr>
            <w:tcW w:w="8105" w:type="dxa"/>
            <w:tcBorders>
              <w:top w:val="nil"/>
              <w:bottom w:val="nil"/>
              <w:right w:val="nil"/>
            </w:tcBorders>
          </w:tcPr>
          <w:p w:rsidR="003A37B2" w:rsidRPr="003E0959" w:rsidRDefault="003A37B2" w:rsidP="003A37B2">
            <w:pPr>
              <w:widowControl w:val="0"/>
              <w:autoSpaceDE w:val="0"/>
              <w:autoSpaceDN w:val="0"/>
              <w:adjustRightInd w:val="0"/>
              <w:rPr>
                <w:rFonts w:asciiTheme="majorHAnsi" w:hAnsiTheme="majorHAnsi" w:cs="Lucida Console"/>
                <w:color w:val="000000" w:themeColor="text1"/>
                <w:szCs w:val="38"/>
                <w:lang w:val="fr-FR"/>
              </w:rPr>
            </w:pPr>
            <w:r w:rsidRPr="003E0959">
              <w:rPr>
                <w:rFonts w:asciiTheme="majorHAnsi" w:hAnsiTheme="majorHAnsi" w:cs="Lucida Console"/>
                <w:color w:val="000000" w:themeColor="text1"/>
                <w:szCs w:val="38"/>
                <w:lang w:val="fr-FR"/>
              </w:rPr>
              <w:t>Capacité juridique (CDPH, article 12)</w:t>
            </w:r>
          </w:p>
          <w:p w:rsidR="003A37B2" w:rsidRDefault="003A37B2" w:rsidP="007543B2">
            <w:pPr>
              <w:widowControl w:val="0"/>
              <w:autoSpaceDE w:val="0"/>
              <w:autoSpaceDN w:val="0"/>
              <w:adjustRightInd w:val="0"/>
              <w:rPr>
                <w:rFonts w:asciiTheme="majorHAnsi" w:hAnsiTheme="majorHAnsi" w:cs="Lucida Console"/>
                <w:color w:val="000000" w:themeColor="text1"/>
                <w:szCs w:val="38"/>
                <w:lang w:val="fr-FR"/>
              </w:rPr>
            </w:pPr>
          </w:p>
        </w:tc>
      </w:tr>
    </w:tbl>
    <w:p w:rsidR="007543B2" w:rsidRPr="003E0959" w:rsidRDefault="005A4ED8" w:rsidP="00813E66">
      <w:pPr>
        <w:widowControl w:val="0"/>
        <w:autoSpaceDE w:val="0"/>
        <w:autoSpaceDN w:val="0"/>
        <w:adjustRightInd w:val="0"/>
        <w:spacing w:before="240" w:after="200"/>
        <w:rPr>
          <w:rFonts w:asciiTheme="majorHAnsi" w:hAnsiTheme="majorHAnsi" w:cs="Lucida Console"/>
          <w:color w:val="000000" w:themeColor="text1"/>
          <w:szCs w:val="38"/>
          <w:lang w:val="fr-FR"/>
        </w:rPr>
      </w:pPr>
      <w:r w:rsidRPr="00813E66">
        <w:rPr>
          <w:rFonts w:asciiTheme="majorHAnsi" w:hAnsiTheme="majorHAnsi" w:cs="Lucida Console"/>
          <w:b/>
          <w:szCs w:val="38"/>
          <w:u w:val="single"/>
        </w:rPr>
        <w:t>Sous</w:t>
      </w:r>
      <w:r w:rsidRPr="003E0959">
        <w:rPr>
          <w:rFonts w:asciiTheme="majorHAnsi" w:hAnsiTheme="majorHAnsi" w:cs="Lucida Console"/>
          <w:b/>
          <w:color w:val="000000" w:themeColor="text1"/>
          <w:szCs w:val="38"/>
          <w:u w:val="single"/>
          <w:lang w:val="fr-FR"/>
        </w:rPr>
        <w:t>-thème III:</w:t>
      </w:r>
    </w:p>
    <w:tbl>
      <w:tblPr>
        <w:tblStyle w:val="Grilledutableau"/>
        <w:tblW w:w="0" w:type="auto"/>
        <w:tblLook w:val="04A0" w:firstRow="1" w:lastRow="0" w:firstColumn="1" w:lastColumn="0" w:noHBand="0" w:noVBand="1"/>
      </w:tblPr>
      <w:tblGrid>
        <w:gridCol w:w="675"/>
        <w:gridCol w:w="8105"/>
      </w:tblGrid>
      <w:tr w:rsidR="003A37B2" w:rsidRPr="000A6721" w:rsidTr="00CD65DC">
        <w:tc>
          <w:tcPr>
            <w:tcW w:w="675" w:type="dxa"/>
            <w:tcBorders>
              <w:bottom w:val="single" w:sz="4" w:space="0" w:color="auto"/>
            </w:tcBorders>
          </w:tcPr>
          <w:p w:rsidR="003A37B2" w:rsidRDefault="003A37B2" w:rsidP="007543B2">
            <w:pPr>
              <w:widowControl w:val="0"/>
              <w:autoSpaceDE w:val="0"/>
              <w:autoSpaceDN w:val="0"/>
              <w:adjustRightInd w:val="0"/>
              <w:rPr>
                <w:rFonts w:asciiTheme="majorHAnsi" w:hAnsiTheme="majorHAnsi" w:cs="Lucida Console"/>
                <w:color w:val="000000" w:themeColor="text1"/>
                <w:szCs w:val="38"/>
                <w:lang w:val="fr-FR"/>
              </w:rPr>
            </w:pPr>
          </w:p>
        </w:tc>
        <w:tc>
          <w:tcPr>
            <w:tcW w:w="8105" w:type="dxa"/>
            <w:tcBorders>
              <w:top w:val="nil"/>
              <w:bottom w:val="nil"/>
              <w:right w:val="nil"/>
            </w:tcBorders>
          </w:tcPr>
          <w:p w:rsidR="003A37B2" w:rsidRDefault="00CD65DC" w:rsidP="007543B2">
            <w:pPr>
              <w:widowControl w:val="0"/>
              <w:autoSpaceDE w:val="0"/>
              <w:autoSpaceDN w:val="0"/>
              <w:adjustRightInd w:val="0"/>
              <w:rPr>
                <w:rFonts w:asciiTheme="majorHAnsi" w:hAnsiTheme="majorHAnsi" w:cs="Lucida Console"/>
                <w:color w:val="000000" w:themeColor="text1"/>
                <w:szCs w:val="38"/>
                <w:lang w:val="fr-FR"/>
              </w:rPr>
            </w:pPr>
            <w:r w:rsidRPr="003E0959">
              <w:rPr>
                <w:rFonts w:asciiTheme="majorHAnsi" w:hAnsiTheme="majorHAnsi" w:cs="Lucida Console"/>
                <w:color w:val="000000" w:themeColor="text1"/>
                <w:szCs w:val="38"/>
                <w:lang w:val="fr-FR"/>
              </w:rPr>
              <w:t>Collecte de données sur la violence, la maltraitance et l'exploitation, ventilées par sexe, âge et handicap (CDPH, article 31)</w:t>
            </w:r>
          </w:p>
        </w:tc>
      </w:tr>
      <w:tr w:rsidR="003A37B2" w:rsidRPr="000A6721" w:rsidTr="00CD65DC">
        <w:tc>
          <w:tcPr>
            <w:tcW w:w="675" w:type="dxa"/>
            <w:tcBorders>
              <w:left w:val="nil"/>
              <w:right w:val="nil"/>
            </w:tcBorders>
          </w:tcPr>
          <w:p w:rsidR="003A37B2" w:rsidRDefault="003A37B2" w:rsidP="007543B2">
            <w:pPr>
              <w:widowControl w:val="0"/>
              <w:autoSpaceDE w:val="0"/>
              <w:autoSpaceDN w:val="0"/>
              <w:adjustRightInd w:val="0"/>
              <w:rPr>
                <w:rFonts w:asciiTheme="majorHAnsi" w:hAnsiTheme="majorHAnsi" w:cs="Lucida Console"/>
                <w:color w:val="000000" w:themeColor="text1"/>
                <w:szCs w:val="38"/>
                <w:lang w:val="fr-FR"/>
              </w:rPr>
            </w:pPr>
          </w:p>
        </w:tc>
        <w:tc>
          <w:tcPr>
            <w:tcW w:w="8105" w:type="dxa"/>
            <w:tcBorders>
              <w:top w:val="nil"/>
              <w:left w:val="nil"/>
              <w:bottom w:val="nil"/>
              <w:right w:val="nil"/>
            </w:tcBorders>
          </w:tcPr>
          <w:p w:rsidR="003A37B2" w:rsidRDefault="003A37B2" w:rsidP="007543B2">
            <w:pPr>
              <w:widowControl w:val="0"/>
              <w:autoSpaceDE w:val="0"/>
              <w:autoSpaceDN w:val="0"/>
              <w:adjustRightInd w:val="0"/>
              <w:rPr>
                <w:rFonts w:asciiTheme="majorHAnsi" w:hAnsiTheme="majorHAnsi" w:cs="Lucida Console"/>
                <w:color w:val="000000" w:themeColor="text1"/>
                <w:szCs w:val="38"/>
                <w:lang w:val="fr-FR"/>
              </w:rPr>
            </w:pPr>
          </w:p>
        </w:tc>
      </w:tr>
      <w:tr w:rsidR="003A37B2" w:rsidRPr="000A6721" w:rsidTr="00CD65DC">
        <w:tc>
          <w:tcPr>
            <w:tcW w:w="675" w:type="dxa"/>
            <w:tcBorders>
              <w:bottom w:val="single" w:sz="4" w:space="0" w:color="auto"/>
            </w:tcBorders>
          </w:tcPr>
          <w:p w:rsidR="003A37B2" w:rsidRDefault="003A37B2" w:rsidP="007543B2">
            <w:pPr>
              <w:widowControl w:val="0"/>
              <w:autoSpaceDE w:val="0"/>
              <w:autoSpaceDN w:val="0"/>
              <w:adjustRightInd w:val="0"/>
              <w:rPr>
                <w:rFonts w:asciiTheme="majorHAnsi" w:hAnsiTheme="majorHAnsi" w:cs="Lucida Console"/>
                <w:color w:val="000000" w:themeColor="text1"/>
                <w:szCs w:val="38"/>
                <w:lang w:val="fr-FR"/>
              </w:rPr>
            </w:pPr>
          </w:p>
        </w:tc>
        <w:tc>
          <w:tcPr>
            <w:tcW w:w="8105" w:type="dxa"/>
            <w:tcBorders>
              <w:top w:val="nil"/>
              <w:bottom w:val="nil"/>
              <w:right w:val="nil"/>
            </w:tcBorders>
          </w:tcPr>
          <w:p w:rsidR="003A37B2" w:rsidRDefault="00CD65DC" w:rsidP="007543B2">
            <w:pPr>
              <w:widowControl w:val="0"/>
              <w:autoSpaceDE w:val="0"/>
              <w:autoSpaceDN w:val="0"/>
              <w:adjustRightInd w:val="0"/>
              <w:rPr>
                <w:rFonts w:asciiTheme="majorHAnsi" w:hAnsiTheme="majorHAnsi" w:cs="Lucida Console"/>
                <w:color w:val="000000" w:themeColor="text1"/>
                <w:szCs w:val="38"/>
                <w:lang w:val="fr-FR"/>
              </w:rPr>
            </w:pPr>
            <w:r w:rsidRPr="003E0959">
              <w:rPr>
                <w:rFonts w:asciiTheme="majorHAnsi" w:hAnsiTheme="majorHAnsi" w:cs="Lucida Console"/>
                <w:color w:val="000000" w:themeColor="text1"/>
                <w:szCs w:val="38"/>
                <w:lang w:val="fr-FR"/>
              </w:rPr>
              <w:t xml:space="preserve">Identification des filles en situation de handicap (concernant en particulier l'éducation) </w:t>
            </w:r>
          </w:p>
        </w:tc>
      </w:tr>
      <w:tr w:rsidR="003A37B2" w:rsidRPr="000A6721" w:rsidTr="00CD65DC">
        <w:tc>
          <w:tcPr>
            <w:tcW w:w="675" w:type="dxa"/>
            <w:tcBorders>
              <w:left w:val="nil"/>
              <w:right w:val="nil"/>
            </w:tcBorders>
          </w:tcPr>
          <w:p w:rsidR="003A37B2" w:rsidRDefault="003A37B2" w:rsidP="007543B2">
            <w:pPr>
              <w:widowControl w:val="0"/>
              <w:autoSpaceDE w:val="0"/>
              <w:autoSpaceDN w:val="0"/>
              <w:adjustRightInd w:val="0"/>
              <w:rPr>
                <w:rFonts w:asciiTheme="majorHAnsi" w:hAnsiTheme="majorHAnsi" w:cs="Lucida Console"/>
                <w:color w:val="000000" w:themeColor="text1"/>
                <w:szCs w:val="38"/>
                <w:lang w:val="fr-FR"/>
              </w:rPr>
            </w:pPr>
          </w:p>
        </w:tc>
        <w:tc>
          <w:tcPr>
            <w:tcW w:w="8105" w:type="dxa"/>
            <w:tcBorders>
              <w:top w:val="nil"/>
              <w:left w:val="nil"/>
              <w:bottom w:val="nil"/>
              <w:right w:val="nil"/>
            </w:tcBorders>
          </w:tcPr>
          <w:p w:rsidR="003A37B2" w:rsidRDefault="003A37B2" w:rsidP="007543B2">
            <w:pPr>
              <w:widowControl w:val="0"/>
              <w:autoSpaceDE w:val="0"/>
              <w:autoSpaceDN w:val="0"/>
              <w:adjustRightInd w:val="0"/>
              <w:rPr>
                <w:rFonts w:asciiTheme="majorHAnsi" w:hAnsiTheme="majorHAnsi" w:cs="Lucida Console"/>
                <w:color w:val="000000" w:themeColor="text1"/>
                <w:szCs w:val="38"/>
                <w:lang w:val="fr-FR"/>
              </w:rPr>
            </w:pPr>
          </w:p>
        </w:tc>
      </w:tr>
      <w:tr w:rsidR="003A37B2" w:rsidRPr="000A6721" w:rsidTr="00CD65DC">
        <w:tc>
          <w:tcPr>
            <w:tcW w:w="675" w:type="dxa"/>
            <w:tcBorders>
              <w:bottom w:val="single" w:sz="4" w:space="0" w:color="auto"/>
            </w:tcBorders>
          </w:tcPr>
          <w:p w:rsidR="003A37B2" w:rsidRDefault="003A37B2" w:rsidP="007543B2">
            <w:pPr>
              <w:widowControl w:val="0"/>
              <w:autoSpaceDE w:val="0"/>
              <w:autoSpaceDN w:val="0"/>
              <w:adjustRightInd w:val="0"/>
              <w:rPr>
                <w:rFonts w:asciiTheme="majorHAnsi" w:hAnsiTheme="majorHAnsi" w:cs="Lucida Console"/>
                <w:color w:val="000000" w:themeColor="text1"/>
                <w:szCs w:val="38"/>
                <w:lang w:val="fr-FR"/>
              </w:rPr>
            </w:pPr>
          </w:p>
        </w:tc>
        <w:tc>
          <w:tcPr>
            <w:tcW w:w="8105" w:type="dxa"/>
            <w:tcBorders>
              <w:top w:val="nil"/>
              <w:bottom w:val="nil"/>
              <w:right w:val="nil"/>
            </w:tcBorders>
          </w:tcPr>
          <w:p w:rsidR="00CD65DC" w:rsidRPr="003E0959" w:rsidRDefault="00CD65DC" w:rsidP="00CD65DC">
            <w:pPr>
              <w:widowControl w:val="0"/>
              <w:autoSpaceDE w:val="0"/>
              <w:autoSpaceDN w:val="0"/>
              <w:adjustRightInd w:val="0"/>
              <w:rPr>
                <w:rFonts w:asciiTheme="majorHAnsi" w:hAnsiTheme="majorHAnsi" w:cs="Lucida Console"/>
                <w:color w:val="000000" w:themeColor="text1"/>
                <w:szCs w:val="38"/>
                <w:lang w:val="fr-FR"/>
              </w:rPr>
            </w:pPr>
            <w:r w:rsidRPr="003E0959">
              <w:rPr>
                <w:rFonts w:asciiTheme="majorHAnsi" w:hAnsiTheme="majorHAnsi" w:cs="Lucida Console"/>
                <w:color w:val="000000" w:themeColor="text1"/>
                <w:szCs w:val="38"/>
                <w:lang w:val="fr-FR"/>
              </w:rPr>
              <w:t>Accès à l'information (CDPH, article 21)</w:t>
            </w:r>
          </w:p>
          <w:p w:rsidR="003A37B2" w:rsidRDefault="003A37B2" w:rsidP="007543B2">
            <w:pPr>
              <w:widowControl w:val="0"/>
              <w:autoSpaceDE w:val="0"/>
              <w:autoSpaceDN w:val="0"/>
              <w:adjustRightInd w:val="0"/>
              <w:rPr>
                <w:rFonts w:asciiTheme="majorHAnsi" w:hAnsiTheme="majorHAnsi" w:cs="Lucida Console"/>
                <w:color w:val="000000" w:themeColor="text1"/>
                <w:szCs w:val="38"/>
                <w:lang w:val="fr-FR"/>
              </w:rPr>
            </w:pPr>
          </w:p>
        </w:tc>
      </w:tr>
      <w:tr w:rsidR="003A37B2" w:rsidRPr="000A6721" w:rsidTr="00CD65DC">
        <w:tc>
          <w:tcPr>
            <w:tcW w:w="675" w:type="dxa"/>
            <w:tcBorders>
              <w:left w:val="nil"/>
              <w:right w:val="nil"/>
            </w:tcBorders>
          </w:tcPr>
          <w:p w:rsidR="003A37B2" w:rsidRDefault="003A37B2" w:rsidP="007543B2">
            <w:pPr>
              <w:widowControl w:val="0"/>
              <w:autoSpaceDE w:val="0"/>
              <w:autoSpaceDN w:val="0"/>
              <w:adjustRightInd w:val="0"/>
              <w:rPr>
                <w:rFonts w:asciiTheme="majorHAnsi" w:hAnsiTheme="majorHAnsi" w:cs="Lucida Console"/>
                <w:color w:val="000000" w:themeColor="text1"/>
                <w:szCs w:val="38"/>
                <w:lang w:val="fr-FR"/>
              </w:rPr>
            </w:pPr>
          </w:p>
        </w:tc>
        <w:tc>
          <w:tcPr>
            <w:tcW w:w="8105" w:type="dxa"/>
            <w:tcBorders>
              <w:top w:val="nil"/>
              <w:left w:val="nil"/>
              <w:bottom w:val="nil"/>
              <w:right w:val="nil"/>
            </w:tcBorders>
          </w:tcPr>
          <w:p w:rsidR="003A37B2" w:rsidRPr="00CD65DC" w:rsidRDefault="003A37B2" w:rsidP="007543B2">
            <w:pPr>
              <w:widowControl w:val="0"/>
              <w:autoSpaceDE w:val="0"/>
              <w:autoSpaceDN w:val="0"/>
              <w:adjustRightInd w:val="0"/>
              <w:rPr>
                <w:rFonts w:asciiTheme="majorHAnsi" w:hAnsiTheme="majorHAnsi" w:cs="Lucida Console"/>
                <w:color w:val="000000" w:themeColor="text1"/>
                <w:szCs w:val="38"/>
                <w:lang w:val="fr-CA"/>
              </w:rPr>
            </w:pPr>
          </w:p>
        </w:tc>
      </w:tr>
      <w:tr w:rsidR="003A37B2" w:rsidRPr="000A6721" w:rsidTr="00CD65DC">
        <w:tc>
          <w:tcPr>
            <w:tcW w:w="675" w:type="dxa"/>
            <w:tcBorders>
              <w:bottom w:val="single" w:sz="4" w:space="0" w:color="auto"/>
            </w:tcBorders>
          </w:tcPr>
          <w:p w:rsidR="003A37B2" w:rsidRDefault="003A37B2" w:rsidP="007543B2">
            <w:pPr>
              <w:widowControl w:val="0"/>
              <w:autoSpaceDE w:val="0"/>
              <w:autoSpaceDN w:val="0"/>
              <w:adjustRightInd w:val="0"/>
              <w:rPr>
                <w:rFonts w:asciiTheme="majorHAnsi" w:hAnsiTheme="majorHAnsi" w:cs="Lucida Console"/>
                <w:color w:val="000000" w:themeColor="text1"/>
                <w:szCs w:val="38"/>
                <w:lang w:val="fr-FR"/>
              </w:rPr>
            </w:pPr>
          </w:p>
        </w:tc>
        <w:tc>
          <w:tcPr>
            <w:tcW w:w="8105" w:type="dxa"/>
            <w:tcBorders>
              <w:top w:val="nil"/>
              <w:bottom w:val="nil"/>
              <w:right w:val="nil"/>
            </w:tcBorders>
          </w:tcPr>
          <w:p w:rsidR="00CD65DC" w:rsidRPr="003E0959" w:rsidRDefault="00CD65DC" w:rsidP="00CD65DC">
            <w:pPr>
              <w:widowControl w:val="0"/>
              <w:autoSpaceDE w:val="0"/>
              <w:autoSpaceDN w:val="0"/>
              <w:adjustRightInd w:val="0"/>
              <w:rPr>
                <w:rFonts w:asciiTheme="majorHAnsi" w:hAnsiTheme="majorHAnsi" w:cs="Lucida Console"/>
                <w:color w:val="000000" w:themeColor="text1"/>
                <w:szCs w:val="38"/>
                <w:lang w:val="fr-CA"/>
              </w:rPr>
            </w:pPr>
            <w:r w:rsidRPr="003E0959">
              <w:rPr>
                <w:rFonts w:asciiTheme="majorHAnsi" w:hAnsiTheme="majorHAnsi" w:cs="Lucida Console"/>
                <w:color w:val="000000" w:themeColor="text1"/>
                <w:szCs w:val="38"/>
                <w:lang w:val="fr-CA"/>
              </w:rPr>
              <w:t xml:space="preserve">Sensibilisation et éducation du public (CDPH, article 8) </w:t>
            </w:r>
          </w:p>
          <w:p w:rsidR="003A37B2" w:rsidRPr="00CD65DC" w:rsidRDefault="003A37B2" w:rsidP="007543B2">
            <w:pPr>
              <w:widowControl w:val="0"/>
              <w:autoSpaceDE w:val="0"/>
              <w:autoSpaceDN w:val="0"/>
              <w:adjustRightInd w:val="0"/>
              <w:rPr>
                <w:rFonts w:asciiTheme="majorHAnsi" w:hAnsiTheme="majorHAnsi" w:cs="Lucida Console"/>
                <w:color w:val="000000" w:themeColor="text1"/>
                <w:szCs w:val="38"/>
                <w:lang w:val="fr-CA"/>
              </w:rPr>
            </w:pPr>
          </w:p>
        </w:tc>
      </w:tr>
      <w:tr w:rsidR="003A37B2" w:rsidRPr="000A6721" w:rsidTr="00CD65DC">
        <w:tc>
          <w:tcPr>
            <w:tcW w:w="675" w:type="dxa"/>
            <w:tcBorders>
              <w:left w:val="nil"/>
              <w:right w:val="nil"/>
            </w:tcBorders>
          </w:tcPr>
          <w:p w:rsidR="003A37B2" w:rsidRDefault="003A37B2" w:rsidP="007543B2">
            <w:pPr>
              <w:widowControl w:val="0"/>
              <w:autoSpaceDE w:val="0"/>
              <w:autoSpaceDN w:val="0"/>
              <w:adjustRightInd w:val="0"/>
              <w:rPr>
                <w:rFonts w:asciiTheme="majorHAnsi" w:hAnsiTheme="majorHAnsi" w:cs="Lucida Console"/>
                <w:color w:val="000000" w:themeColor="text1"/>
                <w:szCs w:val="38"/>
                <w:lang w:val="fr-FR"/>
              </w:rPr>
            </w:pPr>
          </w:p>
        </w:tc>
        <w:tc>
          <w:tcPr>
            <w:tcW w:w="8105" w:type="dxa"/>
            <w:tcBorders>
              <w:top w:val="nil"/>
              <w:left w:val="nil"/>
              <w:bottom w:val="nil"/>
              <w:right w:val="nil"/>
            </w:tcBorders>
          </w:tcPr>
          <w:p w:rsidR="003A37B2" w:rsidRDefault="003A37B2" w:rsidP="007543B2">
            <w:pPr>
              <w:widowControl w:val="0"/>
              <w:autoSpaceDE w:val="0"/>
              <w:autoSpaceDN w:val="0"/>
              <w:adjustRightInd w:val="0"/>
              <w:rPr>
                <w:rFonts w:asciiTheme="majorHAnsi" w:hAnsiTheme="majorHAnsi" w:cs="Lucida Console"/>
                <w:color w:val="000000" w:themeColor="text1"/>
                <w:szCs w:val="38"/>
                <w:lang w:val="fr-FR"/>
              </w:rPr>
            </w:pPr>
          </w:p>
        </w:tc>
      </w:tr>
      <w:tr w:rsidR="00CD65DC" w:rsidRPr="000A6721" w:rsidTr="00CD65DC">
        <w:trPr>
          <w:trHeight w:val="585"/>
        </w:trPr>
        <w:tc>
          <w:tcPr>
            <w:tcW w:w="675" w:type="dxa"/>
            <w:tcBorders>
              <w:bottom w:val="single" w:sz="4" w:space="0" w:color="auto"/>
            </w:tcBorders>
          </w:tcPr>
          <w:p w:rsidR="00CD65DC" w:rsidRDefault="00CD65DC" w:rsidP="007543B2">
            <w:pPr>
              <w:widowControl w:val="0"/>
              <w:autoSpaceDE w:val="0"/>
              <w:autoSpaceDN w:val="0"/>
              <w:adjustRightInd w:val="0"/>
              <w:rPr>
                <w:rFonts w:asciiTheme="majorHAnsi" w:hAnsiTheme="majorHAnsi" w:cs="Lucida Console"/>
                <w:color w:val="000000" w:themeColor="text1"/>
                <w:szCs w:val="38"/>
                <w:lang w:val="fr-FR"/>
              </w:rPr>
            </w:pPr>
          </w:p>
        </w:tc>
        <w:tc>
          <w:tcPr>
            <w:tcW w:w="8105" w:type="dxa"/>
            <w:vMerge w:val="restart"/>
            <w:tcBorders>
              <w:top w:val="nil"/>
              <w:bottom w:val="nil"/>
              <w:right w:val="nil"/>
            </w:tcBorders>
          </w:tcPr>
          <w:p w:rsidR="00CD65DC" w:rsidRDefault="00CD65DC" w:rsidP="007543B2">
            <w:pPr>
              <w:widowControl w:val="0"/>
              <w:autoSpaceDE w:val="0"/>
              <w:autoSpaceDN w:val="0"/>
              <w:adjustRightInd w:val="0"/>
              <w:rPr>
                <w:rFonts w:asciiTheme="majorHAnsi" w:hAnsiTheme="majorHAnsi" w:cs="Lucida Console"/>
                <w:color w:val="000000" w:themeColor="text1"/>
                <w:szCs w:val="38"/>
                <w:lang w:val="fr-FR"/>
              </w:rPr>
            </w:pPr>
            <w:r w:rsidRPr="003E0959">
              <w:rPr>
                <w:rFonts w:asciiTheme="majorHAnsi" w:hAnsiTheme="majorHAnsi" w:cs="Lucida Console"/>
                <w:color w:val="000000" w:themeColor="text1"/>
                <w:szCs w:val="38"/>
                <w:lang w:val="fr-CA"/>
              </w:rPr>
              <w:t>Pratiques qui traitent la violence, l'abus et l'exploitation des femmes et des filles en situation de handicap dans les situations de risque, d’urgences humanitaires et de catastrophes naturelles (CDPH, article 11)</w:t>
            </w:r>
          </w:p>
          <w:p w:rsidR="00CD65DC" w:rsidRDefault="00CD65DC" w:rsidP="007543B2">
            <w:pPr>
              <w:widowControl w:val="0"/>
              <w:autoSpaceDE w:val="0"/>
              <w:autoSpaceDN w:val="0"/>
              <w:adjustRightInd w:val="0"/>
              <w:rPr>
                <w:rFonts w:asciiTheme="majorHAnsi" w:hAnsiTheme="majorHAnsi" w:cs="Lucida Console"/>
                <w:color w:val="000000" w:themeColor="text1"/>
                <w:szCs w:val="38"/>
                <w:lang w:val="fr-FR"/>
              </w:rPr>
            </w:pPr>
          </w:p>
        </w:tc>
      </w:tr>
      <w:tr w:rsidR="00CD65DC" w:rsidRPr="000A6721" w:rsidTr="00CD65DC">
        <w:trPr>
          <w:trHeight w:val="585"/>
        </w:trPr>
        <w:tc>
          <w:tcPr>
            <w:tcW w:w="675" w:type="dxa"/>
            <w:tcBorders>
              <w:left w:val="nil"/>
              <w:bottom w:val="nil"/>
              <w:right w:val="nil"/>
            </w:tcBorders>
          </w:tcPr>
          <w:p w:rsidR="00CD65DC" w:rsidRDefault="00CD65DC" w:rsidP="007543B2">
            <w:pPr>
              <w:widowControl w:val="0"/>
              <w:autoSpaceDE w:val="0"/>
              <w:autoSpaceDN w:val="0"/>
              <w:adjustRightInd w:val="0"/>
              <w:rPr>
                <w:rFonts w:asciiTheme="majorHAnsi" w:hAnsiTheme="majorHAnsi" w:cs="Lucida Console"/>
                <w:color w:val="000000" w:themeColor="text1"/>
                <w:szCs w:val="38"/>
                <w:lang w:val="fr-FR"/>
              </w:rPr>
            </w:pPr>
          </w:p>
        </w:tc>
        <w:tc>
          <w:tcPr>
            <w:tcW w:w="8105" w:type="dxa"/>
            <w:vMerge/>
            <w:tcBorders>
              <w:top w:val="nil"/>
              <w:left w:val="nil"/>
              <w:bottom w:val="nil"/>
              <w:right w:val="nil"/>
            </w:tcBorders>
          </w:tcPr>
          <w:p w:rsidR="00CD65DC" w:rsidRPr="003E0959" w:rsidRDefault="00CD65DC" w:rsidP="007543B2">
            <w:pPr>
              <w:widowControl w:val="0"/>
              <w:autoSpaceDE w:val="0"/>
              <w:autoSpaceDN w:val="0"/>
              <w:adjustRightInd w:val="0"/>
              <w:rPr>
                <w:rFonts w:asciiTheme="majorHAnsi" w:hAnsiTheme="majorHAnsi" w:cs="Lucida Console"/>
                <w:color w:val="000000" w:themeColor="text1"/>
                <w:szCs w:val="38"/>
                <w:lang w:val="fr-CA"/>
              </w:rPr>
            </w:pPr>
          </w:p>
        </w:tc>
      </w:tr>
    </w:tbl>
    <w:p w:rsidR="00B115C7" w:rsidRPr="003E0959" w:rsidRDefault="00B115C7" w:rsidP="000A6721">
      <w:pPr>
        <w:pStyle w:val="Paragraphedeliste"/>
        <w:numPr>
          <w:ilvl w:val="0"/>
          <w:numId w:val="7"/>
        </w:numPr>
        <w:spacing w:before="240" w:after="120"/>
        <w:ind w:left="284" w:hanging="284"/>
        <w:contextualSpacing w:val="0"/>
        <w:jc w:val="both"/>
        <w:rPr>
          <w:rFonts w:asciiTheme="majorHAnsi" w:hAnsiTheme="majorHAnsi"/>
          <w:color w:val="000000" w:themeColor="text1"/>
          <w:lang w:val="fr-FR"/>
        </w:rPr>
      </w:pPr>
      <w:r w:rsidRPr="00E16C95">
        <w:rPr>
          <w:rFonts w:asciiTheme="majorHAnsi" w:hAnsiTheme="majorHAnsi"/>
          <w:b/>
          <w:color w:val="000000" w:themeColor="text1"/>
          <w:lang w:val="fr-FR"/>
        </w:rPr>
        <w:t>Veuillez nous décrire brièvement votre bonne pratique.</w:t>
      </w:r>
      <w:r w:rsidRPr="003E0959">
        <w:rPr>
          <w:rFonts w:asciiTheme="majorHAnsi" w:hAnsiTheme="majorHAnsi"/>
          <w:color w:val="000000" w:themeColor="text1"/>
          <w:lang w:val="fr-FR"/>
        </w:rPr>
        <w:t xml:space="preserve"> Quel est son objectif</w:t>
      </w:r>
      <w:r w:rsidR="00EA5562">
        <w:rPr>
          <w:rFonts w:asciiTheme="majorHAnsi" w:hAnsiTheme="majorHAnsi"/>
          <w:color w:val="000000" w:themeColor="text1"/>
          <w:lang w:val="fr-FR"/>
        </w:rPr>
        <w:t xml:space="preserve"> </w:t>
      </w:r>
      <w:r w:rsidRPr="003E0959">
        <w:rPr>
          <w:rFonts w:asciiTheme="majorHAnsi" w:hAnsiTheme="majorHAnsi"/>
          <w:color w:val="000000" w:themeColor="text1"/>
          <w:lang w:val="fr-FR"/>
        </w:rPr>
        <w:t>? Où et quand est-elle mise en place? Qui réalise le travail, comment est-il mis en œuvre, et quels sont les besoins auxquels vous répondez</w:t>
      </w:r>
      <w:r w:rsidR="00EA5562">
        <w:rPr>
          <w:rFonts w:asciiTheme="majorHAnsi" w:hAnsiTheme="majorHAnsi"/>
          <w:color w:val="000000" w:themeColor="text1"/>
          <w:lang w:val="fr-FR"/>
        </w:rPr>
        <w:t xml:space="preserve"> </w:t>
      </w:r>
      <w:r w:rsidRPr="003E0959">
        <w:rPr>
          <w:rFonts w:asciiTheme="majorHAnsi" w:hAnsiTheme="majorHAnsi"/>
          <w:color w:val="000000" w:themeColor="text1"/>
          <w:lang w:val="fr-FR"/>
        </w:rPr>
        <w:t xml:space="preserve">? </w:t>
      </w:r>
      <w:r w:rsidR="00EA5562">
        <w:rPr>
          <w:rFonts w:asciiTheme="majorHAnsi" w:hAnsiTheme="majorHAnsi"/>
          <w:color w:val="000000" w:themeColor="text1"/>
          <w:lang w:val="fr-FR"/>
        </w:rPr>
        <w:t xml:space="preserve">La pratique est-elle toujours en cours ? </w:t>
      </w:r>
      <w:r w:rsidRPr="003E0959">
        <w:rPr>
          <w:rFonts w:asciiTheme="majorHAnsi" w:hAnsiTheme="majorHAnsi"/>
          <w:color w:val="000000" w:themeColor="text1"/>
          <w:lang w:val="fr-FR"/>
        </w:rPr>
        <w:t>Maximum de 500 mots.</w:t>
      </w: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color w:val="000000" w:themeColor="text1"/>
          <w:lang w:val="fr-FR"/>
        </w:rPr>
      </w:pPr>
    </w:p>
    <w:p w:rsidR="004F6BCC" w:rsidRDefault="004F6BCC">
      <w:pPr>
        <w:rPr>
          <w:rFonts w:asciiTheme="majorHAnsi" w:hAnsiTheme="majorHAnsi"/>
          <w:color w:val="000000" w:themeColor="text1"/>
          <w:lang w:val="fr-FR"/>
        </w:rPr>
      </w:pPr>
      <w:r>
        <w:rPr>
          <w:rFonts w:asciiTheme="majorHAnsi" w:hAnsiTheme="majorHAnsi"/>
          <w:color w:val="000000" w:themeColor="text1"/>
          <w:lang w:val="fr-FR"/>
        </w:rPr>
        <w:br w:type="page"/>
      </w:r>
    </w:p>
    <w:p w:rsidR="00EA5562" w:rsidRPr="003E0959" w:rsidRDefault="00EA5562" w:rsidP="00EA5562">
      <w:pPr>
        <w:pStyle w:val="Paragraphedeliste"/>
        <w:numPr>
          <w:ilvl w:val="0"/>
          <w:numId w:val="7"/>
        </w:numPr>
        <w:spacing w:before="240" w:after="120"/>
        <w:ind w:left="284" w:hanging="284"/>
        <w:contextualSpacing w:val="0"/>
        <w:rPr>
          <w:rFonts w:asciiTheme="majorHAnsi" w:hAnsiTheme="majorHAnsi"/>
          <w:color w:val="000000" w:themeColor="text1"/>
          <w:lang w:val="fr-FR"/>
        </w:rPr>
      </w:pPr>
      <w:r>
        <w:rPr>
          <w:rFonts w:asciiTheme="majorHAnsi" w:hAnsiTheme="majorHAnsi"/>
          <w:color w:val="000000" w:themeColor="text1"/>
          <w:lang w:val="fr-FR"/>
        </w:rPr>
        <w:lastRenderedPageBreak/>
        <w:t>Pouvez-vous décrire</w:t>
      </w:r>
      <w:r w:rsidRPr="003E0959">
        <w:rPr>
          <w:rFonts w:asciiTheme="majorHAnsi" w:hAnsiTheme="majorHAnsi"/>
          <w:color w:val="000000" w:themeColor="text1"/>
          <w:lang w:val="fr-FR"/>
        </w:rPr>
        <w:t xml:space="preserve"> </w:t>
      </w:r>
      <w:r w:rsidRPr="00EA5562">
        <w:rPr>
          <w:rFonts w:asciiTheme="majorHAnsi" w:hAnsiTheme="majorHAnsi"/>
          <w:b/>
          <w:color w:val="000000" w:themeColor="text1"/>
          <w:lang w:val="fr-FR"/>
        </w:rPr>
        <w:t>les changements positifs</w:t>
      </w:r>
      <w:r>
        <w:rPr>
          <w:rFonts w:asciiTheme="majorHAnsi" w:hAnsiTheme="majorHAnsi"/>
          <w:color w:val="000000" w:themeColor="text1"/>
          <w:lang w:val="fr-FR"/>
        </w:rPr>
        <w:t xml:space="preserve"> apportés aux </w:t>
      </w:r>
      <w:r w:rsidRPr="00EA5562">
        <w:rPr>
          <w:rFonts w:asciiTheme="majorHAnsi" w:hAnsiTheme="majorHAnsi"/>
          <w:b/>
          <w:color w:val="000000" w:themeColor="text1"/>
          <w:lang w:val="fr-FR"/>
        </w:rPr>
        <w:t>femmes et filles handicapées</w:t>
      </w:r>
      <w:r>
        <w:rPr>
          <w:rFonts w:asciiTheme="majorHAnsi" w:hAnsiTheme="majorHAnsi"/>
          <w:color w:val="000000" w:themeColor="text1"/>
          <w:lang w:val="fr-FR"/>
        </w:rPr>
        <w:t xml:space="preserve"> par votre pratique ?</w:t>
      </w:r>
    </w:p>
    <w:p w:rsidR="007543B2" w:rsidRPr="003E0959" w:rsidRDefault="007543B2" w:rsidP="007543B2">
      <w:pPr>
        <w:pBdr>
          <w:top w:val="single" w:sz="4" w:space="1" w:color="auto"/>
          <w:left w:val="single" w:sz="4" w:space="4" w:color="auto"/>
          <w:bottom w:val="single" w:sz="4" w:space="1" w:color="auto"/>
          <w:right w:val="single" w:sz="4" w:space="4" w:color="auto"/>
        </w:pBdr>
        <w:rPr>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color w:val="000000" w:themeColor="text1"/>
          <w:lang w:val="fr-FR"/>
        </w:rPr>
      </w:pPr>
    </w:p>
    <w:p w:rsidR="007543B2" w:rsidRPr="00E16C95" w:rsidRDefault="00E16C95" w:rsidP="000A6721">
      <w:pPr>
        <w:pStyle w:val="Paragraphedeliste"/>
        <w:numPr>
          <w:ilvl w:val="0"/>
          <w:numId w:val="7"/>
        </w:numPr>
        <w:spacing w:before="240" w:after="120"/>
        <w:ind w:left="284" w:hanging="284"/>
        <w:contextualSpacing w:val="0"/>
        <w:jc w:val="both"/>
        <w:rPr>
          <w:rFonts w:ascii="Calibri" w:hAnsi="Calibri"/>
          <w:lang w:val="fr-FR"/>
        </w:rPr>
      </w:pPr>
      <w:r w:rsidRPr="00E16C95">
        <w:rPr>
          <w:rFonts w:asciiTheme="majorHAnsi" w:hAnsiTheme="majorHAnsi"/>
          <w:color w:val="000000" w:themeColor="text1"/>
          <w:lang w:val="fr-FR"/>
        </w:rPr>
        <w:t xml:space="preserve">Dites-nous quels </w:t>
      </w:r>
      <w:r w:rsidRPr="00E16C95">
        <w:rPr>
          <w:rFonts w:asciiTheme="majorHAnsi" w:hAnsiTheme="majorHAnsi"/>
          <w:b/>
          <w:color w:val="000000" w:themeColor="text1"/>
          <w:lang w:val="fr-FR"/>
        </w:rPr>
        <w:t>autres changements positifs</w:t>
      </w:r>
      <w:r w:rsidRPr="00E16C95">
        <w:rPr>
          <w:rFonts w:asciiTheme="majorHAnsi" w:hAnsiTheme="majorHAnsi"/>
          <w:color w:val="000000" w:themeColor="text1"/>
          <w:lang w:val="fr-FR"/>
        </w:rPr>
        <w:t xml:space="preserve"> ont été </w:t>
      </w:r>
      <w:r>
        <w:rPr>
          <w:rFonts w:asciiTheme="majorHAnsi" w:hAnsiTheme="majorHAnsi"/>
          <w:color w:val="000000" w:themeColor="text1"/>
          <w:lang w:val="fr-FR"/>
        </w:rPr>
        <w:t>obtenus</w:t>
      </w:r>
      <w:r w:rsidRPr="00E16C95">
        <w:rPr>
          <w:rFonts w:asciiTheme="majorHAnsi" w:hAnsiTheme="majorHAnsi"/>
          <w:color w:val="000000" w:themeColor="text1"/>
          <w:lang w:val="fr-FR"/>
        </w:rPr>
        <w:t xml:space="preserve"> par votre bonne pratique. Veuillez énumérer tout changement spécifique résultant de</w:t>
      </w:r>
      <w:r>
        <w:rPr>
          <w:rFonts w:asciiTheme="majorHAnsi" w:hAnsiTheme="majorHAnsi"/>
          <w:color w:val="000000" w:themeColor="text1"/>
          <w:lang w:val="fr-FR"/>
        </w:rPr>
        <w:t xml:space="preserve"> la pratique. Veuillez indiquer, si possible, </w:t>
      </w:r>
      <w:r w:rsidRPr="00E16C95">
        <w:rPr>
          <w:rFonts w:asciiTheme="majorHAnsi" w:hAnsiTheme="majorHAnsi"/>
          <w:color w:val="000000" w:themeColor="text1"/>
          <w:lang w:val="fr-FR"/>
        </w:rPr>
        <w:t xml:space="preserve">les types de changement possibles </w:t>
      </w:r>
      <w:r>
        <w:rPr>
          <w:rFonts w:asciiTheme="majorHAnsi" w:hAnsiTheme="majorHAnsi"/>
          <w:color w:val="000000" w:themeColor="text1"/>
          <w:lang w:val="fr-FR"/>
        </w:rPr>
        <w:t xml:space="preserve">tels que </w:t>
      </w:r>
      <w:r w:rsidRPr="00E16C95">
        <w:rPr>
          <w:rFonts w:asciiTheme="majorHAnsi" w:hAnsiTheme="majorHAnsi"/>
          <w:color w:val="000000" w:themeColor="text1"/>
          <w:lang w:val="fr-FR"/>
        </w:rPr>
        <w:t xml:space="preserve">décrits dans les </w:t>
      </w:r>
      <w:r>
        <w:rPr>
          <w:rFonts w:asciiTheme="majorHAnsi" w:hAnsiTheme="majorHAnsi"/>
          <w:color w:val="000000" w:themeColor="text1"/>
          <w:lang w:val="fr-FR"/>
        </w:rPr>
        <w:t>lignes directrices</w:t>
      </w:r>
      <w:r w:rsidRPr="00E16C95">
        <w:rPr>
          <w:rFonts w:asciiTheme="majorHAnsi" w:hAnsiTheme="majorHAnsi"/>
          <w:color w:val="000000" w:themeColor="text1"/>
          <w:lang w:val="fr-FR"/>
        </w:rPr>
        <w:t xml:space="preserve"> (</w:t>
      </w:r>
      <w:r>
        <w:rPr>
          <w:rFonts w:ascii="Calibri" w:hAnsi="Calibri"/>
          <w:lang w:val="fr-FR"/>
        </w:rPr>
        <w:t>l</w:t>
      </w:r>
      <w:r w:rsidRPr="00E278D8">
        <w:rPr>
          <w:rFonts w:ascii="Calibri" w:hAnsi="Calibri"/>
          <w:lang w:val="fr-FR"/>
        </w:rPr>
        <w:t>es changements en terme de politique / de législation et changements systémiques</w:t>
      </w:r>
      <w:r>
        <w:rPr>
          <w:rFonts w:ascii="Calibri" w:hAnsi="Calibri"/>
          <w:lang w:val="fr-FR"/>
        </w:rPr>
        <w:t> ; l</w:t>
      </w:r>
      <w:r w:rsidRPr="00E278D8">
        <w:rPr>
          <w:rFonts w:ascii="Calibri" w:hAnsi="Calibri"/>
          <w:lang w:val="fr-FR"/>
        </w:rPr>
        <w:t>e changement dans les</w:t>
      </w:r>
      <w:r>
        <w:rPr>
          <w:rFonts w:ascii="Calibri" w:hAnsi="Calibri"/>
          <w:lang w:val="fr-FR"/>
        </w:rPr>
        <w:t xml:space="preserve"> pratiques ; l</w:t>
      </w:r>
      <w:r w:rsidRPr="00E278D8">
        <w:rPr>
          <w:rFonts w:ascii="Calibri" w:hAnsi="Calibri"/>
          <w:lang w:val="fr-FR"/>
        </w:rPr>
        <w:t>’évolution des attitudes</w:t>
      </w:r>
      <w:r>
        <w:rPr>
          <w:rFonts w:ascii="Calibri" w:hAnsi="Calibri"/>
          <w:lang w:val="fr-FR"/>
        </w:rPr>
        <w:t> ; l</w:t>
      </w:r>
      <w:r w:rsidRPr="00E278D8">
        <w:rPr>
          <w:rFonts w:ascii="Calibri" w:hAnsi="Calibri"/>
          <w:lang w:val="fr-FR"/>
        </w:rPr>
        <w:t>es changements</w:t>
      </w:r>
      <w:r>
        <w:rPr>
          <w:rFonts w:ascii="Calibri" w:hAnsi="Calibri"/>
          <w:lang w:val="fr-FR"/>
        </w:rPr>
        <w:t xml:space="preserve"> dans la communauté ; </w:t>
      </w:r>
      <w:r w:rsidRPr="00E278D8">
        <w:rPr>
          <w:rFonts w:ascii="Calibri" w:hAnsi="Calibri"/>
          <w:lang w:val="fr-FR"/>
        </w:rPr>
        <w:t>Meilleure allocation budgétaire sur ​​la question de la violence, des abus et de l'exploitation des femmes et des filles handicapées</w:t>
      </w:r>
      <w:r>
        <w:rPr>
          <w:rFonts w:ascii="Calibri" w:hAnsi="Calibri"/>
          <w:lang w:val="fr-FR"/>
        </w:rPr>
        <w:t xml:space="preserve"> ; </w:t>
      </w:r>
      <w:r w:rsidRPr="00E278D8">
        <w:rPr>
          <w:rFonts w:ascii="Calibri" w:hAnsi="Calibri"/>
          <w:lang w:val="fr-FR"/>
        </w:rPr>
        <w:t>Une amélioration de la visibilité et de l'engagement des organisations non spécialisées (en particulier les organisations féministes) et / ou des gouvernements sur la question de la violence faite aux femmes et des filles handicapées</w:t>
      </w:r>
      <w:r w:rsidRPr="00E16C95">
        <w:rPr>
          <w:rFonts w:asciiTheme="majorHAnsi" w:hAnsiTheme="majorHAnsi"/>
          <w:color w:val="000000" w:themeColor="text1"/>
          <w:lang w:val="fr-FR"/>
        </w:rPr>
        <w:t>)</w:t>
      </w: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427F4A" w:rsidRDefault="00EA5562" w:rsidP="007543B2">
      <w:pPr>
        <w:pStyle w:val="Paragraphedeliste"/>
        <w:numPr>
          <w:ilvl w:val="0"/>
          <w:numId w:val="7"/>
        </w:numPr>
        <w:spacing w:before="240" w:after="120"/>
        <w:ind w:left="284" w:hanging="284"/>
        <w:contextualSpacing w:val="0"/>
        <w:rPr>
          <w:rFonts w:ascii="Calibri" w:hAnsi="Calibri"/>
          <w:lang w:val="fr-FR"/>
        </w:rPr>
      </w:pPr>
      <w:r w:rsidRPr="00427F4A">
        <w:rPr>
          <w:rFonts w:asciiTheme="majorHAnsi" w:hAnsiTheme="majorHAnsi"/>
          <w:color w:val="000000" w:themeColor="text1"/>
          <w:lang w:val="fr-FR"/>
        </w:rPr>
        <w:lastRenderedPageBreak/>
        <w:t>Merci</w:t>
      </w:r>
      <w:r w:rsidR="005F20F9" w:rsidRPr="00427F4A">
        <w:rPr>
          <w:rFonts w:asciiTheme="majorHAnsi" w:hAnsiTheme="majorHAnsi"/>
          <w:color w:val="000000" w:themeColor="text1"/>
          <w:lang w:val="fr-FR"/>
        </w:rPr>
        <w:t xml:space="preserve"> </w:t>
      </w:r>
      <w:r w:rsidR="00427F4A" w:rsidRPr="00427F4A">
        <w:rPr>
          <w:rFonts w:asciiTheme="majorHAnsi" w:hAnsiTheme="majorHAnsi"/>
          <w:color w:val="000000" w:themeColor="text1"/>
          <w:lang w:val="fr-FR"/>
        </w:rPr>
        <w:t xml:space="preserve">de nous dire comment, selon vous, votre </w:t>
      </w:r>
      <w:r w:rsidR="00427F4A" w:rsidRPr="00427F4A">
        <w:rPr>
          <w:rFonts w:ascii="Calibri" w:hAnsi="Calibri"/>
          <w:lang w:val="fr-FR"/>
        </w:rPr>
        <w:t xml:space="preserve">pratique démontre un </w:t>
      </w:r>
      <w:r w:rsidR="00427F4A" w:rsidRPr="00427F4A">
        <w:rPr>
          <w:rFonts w:ascii="Calibri" w:hAnsi="Calibri"/>
          <w:b/>
          <w:lang w:val="fr-FR"/>
        </w:rPr>
        <w:t>leadership des femmes et filles handicapées</w:t>
      </w:r>
      <w:r w:rsidR="00427F4A" w:rsidRPr="00427F4A">
        <w:rPr>
          <w:rFonts w:ascii="Calibri" w:hAnsi="Calibri"/>
          <w:lang w:val="fr-FR"/>
        </w:rPr>
        <w:t xml:space="preserve">, dans les phases de conception, de mise en œuvre, de suivi et d’évaluation des pratiques. </w:t>
      </w: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4F6BCC" w:rsidRDefault="004F6BCC"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4F6BCC" w:rsidRDefault="004F6BCC"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4F6BCC" w:rsidRPr="003E0959" w:rsidRDefault="004F6BCC"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427F4A" w:rsidRPr="002B53B2" w:rsidRDefault="002B53B2" w:rsidP="002B53B2">
      <w:pPr>
        <w:pStyle w:val="Paragraphedeliste"/>
        <w:numPr>
          <w:ilvl w:val="0"/>
          <w:numId w:val="7"/>
        </w:numPr>
        <w:spacing w:before="240" w:after="120"/>
        <w:ind w:left="284" w:hanging="284"/>
        <w:contextualSpacing w:val="0"/>
        <w:rPr>
          <w:rFonts w:asciiTheme="majorHAnsi" w:hAnsiTheme="majorHAnsi" w:cstheme="majorHAnsi"/>
          <w:lang w:val="fr-FR"/>
        </w:rPr>
      </w:pPr>
      <w:r w:rsidRPr="002B53B2">
        <w:rPr>
          <w:rFonts w:asciiTheme="majorHAnsi" w:hAnsiTheme="majorHAnsi" w:cstheme="majorHAnsi"/>
          <w:color w:val="000000" w:themeColor="text1"/>
          <w:lang w:val="fr-FR"/>
        </w:rPr>
        <w:t>Dites</w:t>
      </w:r>
      <w:r w:rsidRPr="002B53B2">
        <w:rPr>
          <w:rFonts w:asciiTheme="majorHAnsi" w:hAnsiTheme="majorHAnsi" w:cstheme="majorHAnsi"/>
          <w:lang w:val="fr-FR"/>
        </w:rPr>
        <w:t xml:space="preserve">-nous comment, à votre avis, votre pratique met en œuvre des stratégies et des actions concrètes en faveur de </w:t>
      </w:r>
      <w:r w:rsidRPr="002B53B2">
        <w:rPr>
          <w:rFonts w:asciiTheme="majorHAnsi" w:hAnsiTheme="majorHAnsi" w:cstheme="majorHAnsi"/>
          <w:b/>
          <w:lang w:val="fr-FR"/>
        </w:rPr>
        <w:t>l'égalité de genre</w:t>
      </w:r>
      <w:r w:rsidRPr="002B53B2">
        <w:rPr>
          <w:rFonts w:asciiTheme="majorHAnsi" w:hAnsiTheme="majorHAnsi" w:cstheme="majorHAnsi"/>
          <w:lang w:val="fr-FR"/>
        </w:rPr>
        <w:t>.</w:t>
      </w:r>
    </w:p>
    <w:p w:rsidR="00427F4A" w:rsidRDefault="00427F4A" w:rsidP="002B53B2">
      <w:pPr>
        <w:pStyle w:val="Paragraphedeliste"/>
        <w:pBdr>
          <w:top w:val="single" w:sz="4" w:space="1" w:color="auto"/>
          <w:left w:val="single" w:sz="4" w:space="4" w:color="auto"/>
          <w:bottom w:val="single" w:sz="4" w:space="1" w:color="auto"/>
          <w:right w:val="single" w:sz="4" w:space="4" w:color="auto"/>
        </w:pBdr>
        <w:spacing w:before="240" w:after="120"/>
        <w:ind w:left="284"/>
        <w:contextualSpacing w:val="0"/>
        <w:rPr>
          <w:rFonts w:asciiTheme="majorHAnsi" w:hAnsiTheme="majorHAnsi"/>
          <w:color w:val="000000" w:themeColor="text1"/>
          <w:lang w:val="fr-FR"/>
        </w:rPr>
      </w:pPr>
    </w:p>
    <w:p w:rsidR="002B53B2" w:rsidRDefault="002B53B2" w:rsidP="002B53B2">
      <w:pPr>
        <w:pStyle w:val="Paragraphedeliste"/>
        <w:pBdr>
          <w:top w:val="single" w:sz="4" w:space="1" w:color="auto"/>
          <w:left w:val="single" w:sz="4" w:space="4" w:color="auto"/>
          <w:bottom w:val="single" w:sz="4" w:space="1" w:color="auto"/>
          <w:right w:val="single" w:sz="4" w:space="4" w:color="auto"/>
        </w:pBdr>
        <w:spacing w:before="240" w:after="120"/>
        <w:ind w:left="284"/>
        <w:contextualSpacing w:val="0"/>
        <w:rPr>
          <w:rFonts w:asciiTheme="majorHAnsi" w:hAnsiTheme="majorHAnsi"/>
          <w:color w:val="000000" w:themeColor="text1"/>
          <w:lang w:val="fr-FR"/>
        </w:rPr>
      </w:pPr>
    </w:p>
    <w:p w:rsidR="002B53B2" w:rsidRDefault="002B53B2" w:rsidP="002B53B2">
      <w:pPr>
        <w:pStyle w:val="Paragraphedeliste"/>
        <w:pBdr>
          <w:top w:val="single" w:sz="4" w:space="1" w:color="auto"/>
          <w:left w:val="single" w:sz="4" w:space="4" w:color="auto"/>
          <w:bottom w:val="single" w:sz="4" w:space="1" w:color="auto"/>
          <w:right w:val="single" w:sz="4" w:space="4" w:color="auto"/>
        </w:pBdr>
        <w:spacing w:before="240" w:after="120"/>
        <w:ind w:left="284"/>
        <w:contextualSpacing w:val="0"/>
        <w:rPr>
          <w:rFonts w:asciiTheme="majorHAnsi" w:hAnsiTheme="majorHAnsi"/>
          <w:color w:val="000000" w:themeColor="text1"/>
          <w:lang w:val="fr-FR"/>
        </w:rPr>
      </w:pPr>
    </w:p>
    <w:p w:rsidR="004F6BCC" w:rsidRDefault="004F6BCC" w:rsidP="002B53B2">
      <w:pPr>
        <w:pStyle w:val="Paragraphedeliste"/>
        <w:pBdr>
          <w:top w:val="single" w:sz="4" w:space="1" w:color="auto"/>
          <w:left w:val="single" w:sz="4" w:space="4" w:color="auto"/>
          <w:bottom w:val="single" w:sz="4" w:space="1" w:color="auto"/>
          <w:right w:val="single" w:sz="4" w:space="4" w:color="auto"/>
        </w:pBdr>
        <w:spacing w:before="240" w:after="120"/>
        <w:ind w:left="284"/>
        <w:contextualSpacing w:val="0"/>
        <w:rPr>
          <w:rFonts w:asciiTheme="majorHAnsi" w:hAnsiTheme="majorHAnsi"/>
          <w:color w:val="000000" w:themeColor="text1"/>
          <w:lang w:val="fr-FR"/>
        </w:rPr>
      </w:pPr>
    </w:p>
    <w:p w:rsidR="004F6BCC" w:rsidRDefault="004F6BCC" w:rsidP="002B53B2">
      <w:pPr>
        <w:pStyle w:val="Paragraphedeliste"/>
        <w:pBdr>
          <w:top w:val="single" w:sz="4" w:space="1" w:color="auto"/>
          <w:left w:val="single" w:sz="4" w:space="4" w:color="auto"/>
          <w:bottom w:val="single" w:sz="4" w:space="1" w:color="auto"/>
          <w:right w:val="single" w:sz="4" w:space="4" w:color="auto"/>
        </w:pBdr>
        <w:spacing w:before="240" w:after="120"/>
        <w:ind w:left="284"/>
        <w:contextualSpacing w:val="0"/>
        <w:rPr>
          <w:rFonts w:asciiTheme="majorHAnsi" w:hAnsiTheme="majorHAnsi"/>
          <w:color w:val="000000" w:themeColor="text1"/>
          <w:lang w:val="fr-FR"/>
        </w:rPr>
      </w:pPr>
    </w:p>
    <w:p w:rsidR="004F6BCC" w:rsidRDefault="004F6BCC" w:rsidP="002B53B2">
      <w:pPr>
        <w:pStyle w:val="Paragraphedeliste"/>
        <w:pBdr>
          <w:top w:val="single" w:sz="4" w:space="1" w:color="auto"/>
          <w:left w:val="single" w:sz="4" w:space="4" w:color="auto"/>
          <w:bottom w:val="single" w:sz="4" w:space="1" w:color="auto"/>
          <w:right w:val="single" w:sz="4" w:space="4" w:color="auto"/>
        </w:pBdr>
        <w:spacing w:before="240" w:after="120"/>
        <w:ind w:left="284"/>
        <w:contextualSpacing w:val="0"/>
        <w:rPr>
          <w:rFonts w:asciiTheme="majorHAnsi" w:hAnsiTheme="majorHAnsi"/>
          <w:color w:val="000000" w:themeColor="text1"/>
          <w:lang w:val="fr-FR"/>
        </w:rPr>
      </w:pPr>
    </w:p>
    <w:p w:rsidR="004F6BCC" w:rsidRDefault="004F6BCC" w:rsidP="002B53B2">
      <w:pPr>
        <w:pStyle w:val="Paragraphedeliste"/>
        <w:pBdr>
          <w:top w:val="single" w:sz="4" w:space="1" w:color="auto"/>
          <w:left w:val="single" w:sz="4" w:space="4" w:color="auto"/>
          <w:bottom w:val="single" w:sz="4" w:space="1" w:color="auto"/>
          <w:right w:val="single" w:sz="4" w:space="4" w:color="auto"/>
        </w:pBdr>
        <w:spacing w:before="240" w:after="120"/>
        <w:ind w:left="284"/>
        <w:contextualSpacing w:val="0"/>
        <w:rPr>
          <w:rFonts w:asciiTheme="majorHAnsi" w:hAnsiTheme="majorHAnsi"/>
          <w:color w:val="000000" w:themeColor="text1"/>
          <w:lang w:val="fr-FR"/>
        </w:rPr>
      </w:pPr>
    </w:p>
    <w:p w:rsidR="002B53B2" w:rsidRDefault="002B53B2" w:rsidP="002B53B2">
      <w:pPr>
        <w:pStyle w:val="Paragraphedeliste"/>
        <w:pBdr>
          <w:top w:val="single" w:sz="4" w:space="1" w:color="auto"/>
          <w:left w:val="single" w:sz="4" w:space="4" w:color="auto"/>
          <w:bottom w:val="single" w:sz="4" w:space="1" w:color="auto"/>
          <w:right w:val="single" w:sz="4" w:space="4" w:color="auto"/>
        </w:pBdr>
        <w:spacing w:before="240" w:after="120"/>
        <w:ind w:left="284"/>
        <w:contextualSpacing w:val="0"/>
        <w:rPr>
          <w:rFonts w:asciiTheme="majorHAnsi" w:hAnsiTheme="majorHAnsi"/>
          <w:color w:val="000000" w:themeColor="text1"/>
          <w:lang w:val="fr-FR"/>
        </w:rPr>
      </w:pPr>
    </w:p>
    <w:p w:rsidR="002B53B2" w:rsidRDefault="002B53B2" w:rsidP="002B53B2">
      <w:pPr>
        <w:pStyle w:val="Paragraphedeliste"/>
        <w:pBdr>
          <w:top w:val="single" w:sz="4" w:space="1" w:color="auto"/>
          <w:left w:val="single" w:sz="4" w:space="4" w:color="auto"/>
          <w:bottom w:val="single" w:sz="4" w:space="1" w:color="auto"/>
          <w:right w:val="single" w:sz="4" w:space="4" w:color="auto"/>
        </w:pBdr>
        <w:spacing w:before="240" w:after="120"/>
        <w:ind w:left="284"/>
        <w:contextualSpacing w:val="0"/>
        <w:rPr>
          <w:rFonts w:asciiTheme="majorHAnsi" w:hAnsiTheme="majorHAnsi"/>
          <w:color w:val="000000" w:themeColor="text1"/>
          <w:lang w:val="fr-FR"/>
        </w:rPr>
      </w:pPr>
    </w:p>
    <w:p w:rsidR="002B53B2" w:rsidRDefault="002B53B2" w:rsidP="002B53B2">
      <w:pPr>
        <w:pStyle w:val="Paragraphedeliste"/>
        <w:numPr>
          <w:ilvl w:val="0"/>
          <w:numId w:val="7"/>
        </w:numPr>
        <w:spacing w:before="240" w:after="120"/>
        <w:ind w:left="284" w:hanging="284"/>
        <w:contextualSpacing w:val="0"/>
        <w:rPr>
          <w:rFonts w:asciiTheme="majorHAnsi" w:hAnsiTheme="majorHAnsi"/>
          <w:color w:val="000000" w:themeColor="text1"/>
          <w:lang w:val="fr-FR"/>
        </w:rPr>
      </w:pPr>
      <w:r w:rsidRPr="002B53B2">
        <w:rPr>
          <w:rFonts w:asciiTheme="majorHAnsi" w:hAnsiTheme="majorHAnsi"/>
          <w:color w:val="000000" w:themeColor="text1"/>
          <w:lang w:val="fr-FR"/>
        </w:rPr>
        <w:lastRenderedPageBreak/>
        <w:t>Indiquez brièvement, en fournissant des exemples spécifiques, comment votre pratique traite la diversité et comment vous atteignez les groupes sous-représentés ou marginalisés.</w:t>
      </w:r>
    </w:p>
    <w:p w:rsidR="002B53B2" w:rsidRDefault="002B53B2" w:rsidP="002B53B2">
      <w:pPr>
        <w:pStyle w:val="Paragraphedeliste"/>
        <w:pBdr>
          <w:top w:val="single" w:sz="4" w:space="1" w:color="auto"/>
          <w:left w:val="single" w:sz="4" w:space="4" w:color="auto"/>
          <w:bottom w:val="single" w:sz="4" w:space="1" w:color="auto"/>
          <w:right w:val="single" w:sz="4" w:space="4" w:color="auto"/>
        </w:pBdr>
        <w:spacing w:before="240" w:after="120"/>
        <w:ind w:left="284"/>
        <w:contextualSpacing w:val="0"/>
        <w:rPr>
          <w:rFonts w:asciiTheme="majorHAnsi" w:hAnsiTheme="majorHAnsi"/>
          <w:color w:val="000000" w:themeColor="text1"/>
          <w:lang w:val="fr-FR"/>
        </w:rPr>
      </w:pPr>
    </w:p>
    <w:p w:rsidR="002B53B2" w:rsidRDefault="002B53B2" w:rsidP="002B53B2">
      <w:pPr>
        <w:pStyle w:val="Paragraphedeliste"/>
        <w:pBdr>
          <w:top w:val="single" w:sz="4" w:space="1" w:color="auto"/>
          <w:left w:val="single" w:sz="4" w:space="4" w:color="auto"/>
          <w:bottom w:val="single" w:sz="4" w:space="1" w:color="auto"/>
          <w:right w:val="single" w:sz="4" w:space="4" w:color="auto"/>
        </w:pBdr>
        <w:spacing w:before="240" w:after="120"/>
        <w:ind w:left="284"/>
        <w:contextualSpacing w:val="0"/>
        <w:rPr>
          <w:rFonts w:asciiTheme="majorHAnsi" w:hAnsiTheme="majorHAnsi"/>
          <w:color w:val="000000" w:themeColor="text1"/>
          <w:lang w:val="fr-FR"/>
        </w:rPr>
      </w:pPr>
    </w:p>
    <w:p w:rsidR="002B53B2" w:rsidRDefault="002B53B2" w:rsidP="002B53B2">
      <w:pPr>
        <w:pStyle w:val="Paragraphedeliste"/>
        <w:pBdr>
          <w:top w:val="single" w:sz="4" w:space="1" w:color="auto"/>
          <w:left w:val="single" w:sz="4" w:space="4" w:color="auto"/>
          <w:bottom w:val="single" w:sz="4" w:space="1" w:color="auto"/>
          <w:right w:val="single" w:sz="4" w:space="4" w:color="auto"/>
        </w:pBdr>
        <w:spacing w:before="240" w:after="120"/>
        <w:ind w:left="284"/>
        <w:contextualSpacing w:val="0"/>
        <w:rPr>
          <w:rFonts w:asciiTheme="majorHAnsi" w:hAnsiTheme="majorHAnsi"/>
          <w:color w:val="000000" w:themeColor="text1"/>
          <w:lang w:val="fr-FR"/>
        </w:rPr>
      </w:pPr>
    </w:p>
    <w:p w:rsidR="002B53B2" w:rsidRDefault="002B53B2" w:rsidP="002B53B2">
      <w:pPr>
        <w:pStyle w:val="Paragraphedeliste"/>
        <w:pBdr>
          <w:top w:val="single" w:sz="4" w:space="1" w:color="auto"/>
          <w:left w:val="single" w:sz="4" w:space="4" w:color="auto"/>
          <w:bottom w:val="single" w:sz="4" w:space="1" w:color="auto"/>
          <w:right w:val="single" w:sz="4" w:space="4" w:color="auto"/>
        </w:pBdr>
        <w:spacing w:before="240" w:after="120"/>
        <w:ind w:left="284"/>
        <w:contextualSpacing w:val="0"/>
        <w:rPr>
          <w:rFonts w:asciiTheme="majorHAnsi" w:hAnsiTheme="majorHAnsi"/>
          <w:color w:val="000000" w:themeColor="text1"/>
          <w:lang w:val="fr-FR"/>
        </w:rPr>
      </w:pPr>
    </w:p>
    <w:p w:rsidR="002B53B2" w:rsidRDefault="002B53B2" w:rsidP="002B53B2">
      <w:pPr>
        <w:pStyle w:val="Paragraphedeliste"/>
        <w:pBdr>
          <w:top w:val="single" w:sz="4" w:space="1" w:color="auto"/>
          <w:left w:val="single" w:sz="4" w:space="4" w:color="auto"/>
          <w:bottom w:val="single" w:sz="4" w:space="1" w:color="auto"/>
          <w:right w:val="single" w:sz="4" w:space="4" w:color="auto"/>
        </w:pBdr>
        <w:spacing w:before="240" w:after="120"/>
        <w:ind w:left="284"/>
        <w:contextualSpacing w:val="0"/>
        <w:rPr>
          <w:rFonts w:asciiTheme="majorHAnsi" w:hAnsiTheme="majorHAnsi"/>
          <w:color w:val="000000" w:themeColor="text1"/>
          <w:lang w:val="fr-FR"/>
        </w:rPr>
      </w:pPr>
    </w:p>
    <w:p w:rsidR="007543B2" w:rsidRPr="003E0959" w:rsidRDefault="00EA5562" w:rsidP="000A6721">
      <w:pPr>
        <w:pStyle w:val="Paragraphedeliste"/>
        <w:numPr>
          <w:ilvl w:val="0"/>
          <w:numId w:val="7"/>
        </w:numPr>
        <w:spacing w:before="240" w:after="120"/>
        <w:ind w:left="284" w:hanging="284"/>
        <w:contextualSpacing w:val="0"/>
        <w:jc w:val="both"/>
        <w:rPr>
          <w:rFonts w:asciiTheme="majorHAnsi" w:hAnsiTheme="majorHAnsi"/>
          <w:color w:val="000000" w:themeColor="text1"/>
          <w:lang w:val="fr-FR"/>
        </w:rPr>
      </w:pPr>
      <w:r>
        <w:rPr>
          <w:rFonts w:asciiTheme="majorHAnsi" w:hAnsiTheme="majorHAnsi"/>
          <w:color w:val="000000" w:themeColor="text1"/>
          <w:lang w:val="fr-FR"/>
        </w:rPr>
        <w:t>Merci</w:t>
      </w:r>
      <w:r w:rsidR="00520112" w:rsidRPr="003E0959">
        <w:rPr>
          <w:rFonts w:asciiTheme="majorHAnsi" w:hAnsiTheme="majorHAnsi"/>
          <w:color w:val="000000" w:themeColor="text1"/>
          <w:lang w:val="fr-FR"/>
        </w:rPr>
        <w:t xml:space="preserve"> de nous transmettre </w:t>
      </w:r>
      <w:r w:rsidR="008D74C7" w:rsidRPr="003E0959">
        <w:rPr>
          <w:rFonts w:asciiTheme="majorHAnsi" w:hAnsiTheme="majorHAnsi"/>
          <w:color w:val="000000" w:themeColor="text1"/>
          <w:lang w:val="fr-FR"/>
        </w:rPr>
        <w:t>ici toute autre information que vous souhaitez partager avec le comité</w:t>
      </w:r>
      <w:r>
        <w:rPr>
          <w:rFonts w:asciiTheme="majorHAnsi" w:hAnsiTheme="majorHAnsi"/>
          <w:color w:val="000000" w:themeColor="text1"/>
          <w:lang w:val="fr-FR"/>
        </w:rPr>
        <w:t xml:space="preserve"> technique</w:t>
      </w:r>
      <w:r w:rsidR="008D74C7" w:rsidRPr="003E0959">
        <w:rPr>
          <w:rFonts w:asciiTheme="majorHAnsi" w:hAnsiTheme="majorHAnsi"/>
          <w:color w:val="000000" w:themeColor="text1"/>
          <w:lang w:val="fr-FR"/>
        </w:rPr>
        <w:t xml:space="preserve"> consultatif. </w:t>
      </w:r>
    </w:p>
    <w:p w:rsidR="007543B2" w:rsidRPr="003E0959" w:rsidRDefault="007543B2" w:rsidP="007543B2">
      <w:pPr>
        <w:tabs>
          <w:tab w:val="left" w:pos="933"/>
        </w:tabs>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tabs>
          <w:tab w:val="left" w:pos="933"/>
        </w:tabs>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tabs>
          <w:tab w:val="left" w:pos="933"/>
        </w:tabs>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tabs>
          <w:tab w:val="left" w:pos="933"/>
        </w:tabs>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tabs>
          <w:tab w:val="left" w:pos="933"/>
        </w:tabs>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tabs>
          <w:tab w:val="left" w:pos="933"/>
        </w:tabs>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tabs>
          <w:tab w:val="left" w:pos="933"/>
        </w:tabs>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tabs>
          <w:tab w:val="left" w:pos="933"/>
        </w:tabs>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tabs>
          <w:tab w:val="left" w:pos="933"/>
        </w:tabs>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tabs>
          <w:tab w:val="left" w:pos="933"/>
        </w:tabs>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tabs>
          <w:tab w:val="left" w:pos="933"/>
        </w:tabs>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tabs>
          <w:tab w:val="left" w:pos="933"/>
        </w:tabs>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tabs>
          <w:tab w:val="left" w:pos="933"/>
        </w:tabs>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tabs>
          <w:tab w:val="left" w:pos="933"/>
        </w:tabs>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tabs>
          <w:tab w:val="left" w:pos="933"/>
        </w:tabs>
        <w:rPr>
          <w:rFonts w:asciiTheme="majorHAnsi" w:hAnsiTheme="majorHAnsi"/>
          <w:color w:val="000000" w:themeColor="text1"/>
          <w:lang w:val="fr-FR"/>
        </w:rPr>
      </w:pPr>
    </w:p>
    <w:p w:rsidR="00547513" w:rsidRDefault="00547513">
      <w:pPr>
        <w:rPr>
          <w:rFonts w:asciiTheme="majorHAnsi" w:hAnsiTheme="majorHAnsi"/>
          <w:color w:val="000000" w:themeColor="text1"/>
          <w:lang w:val="fr-FR"/>
        </w:rPr>
      </w:pPr>
      <w:r>
        <w:rPr>
          <w:rFonts w:asciiTheme="majorHAnsi" w:hAnsiTheme="majorHAnsi"/>
          <w:color w:val="000000" w:themeColor="text1"/>
          <w:lang w:val="fr-FR"/>
        </w:rPr>
        <w:br w:type="page"/>
      </w:r>
    </w:p>
    <w:p w:rsidR="007543B2" w:rsidRPr="003E0959" w:rsidRDefault="00E973F8" w:rsidP="000A6721">
      <w:pPr>
        <w:pStyle w:val="Paragraphedeliste"/>
        <w:numPr>
          <w:ilvl w:val="0"/>
          <w:numId w:val="7"/>
        </w:numPr>
        <w:spacing w:before="240" w:after="120"/>
        <w:ind w:left="284" w:hanging="284"/>
        <w:contextualSpacing w:val="0"/>
        <w:jc w:val="both"/>
        <w:rPr>
          <w:rFonts w:asciiTheme="majorHAnsi" w:hAnsiTheme="majorHAnsi"/>
          <w:color w:val="000000" w:themeColor="text1"/>
          <w:lang w:val="fr-FR"/>
        </w:rPr>
      </w:pPr>
      <w:r w:rsidRPr="003E0959">
        <w:rPr>
          <w:rFonts w:asciiTheme="majorHAnsi" w:hAnsiTheme="majorHAnsi"/>
          <w:color w:val="000000" w:themeColor="text1"/>
          <w:lang w:val="fr-FR"/>
        </w:rPr>
        <w:lastRenderedPageBreak/>
        <w:t>Veuillez</w:t>
      </w:r>
      <w:r w:rsidR="00392A24" w:rsidRPr="003E0959">
        <w:rPr>
          <w:rFonts w:asciiTheme="majorHAnsi" w:hAnsiTheme="majorHAnsi"/>
          <w:color w:val="000000" w:themeColor="text1"/>
          <w:lang w:val="fr-FR"/>
        </w:rPr>
        <w:t xml:space="preserve"> nous </w:t>
      </w:r>
      <w:r w:rsidRPr="003E0959">
        <w:rPr>
          <w:rFonts w:asciiTheme="majorHAnsi" w:hAnsiTheme="majorHAnsi"/>
          <w:color w:val="000000" w:themeColor="text1"/>
          <w:lang w:val="fr-FR"/>
        </w:rPr>
        <w:t>indiquer</w:t>
      </w:r>
      <w:r w:rsidR="00392A24" w:rsidRPr="003E0959">
        <w:rPr>
          <w:rFonts w:asciiTheme="majorHAnsi" w:hAnsiTheme="majorHAnsi"/>
          <w:color w:val="000000" w:themeColor="text1"/>
          <w:lang w:val="fr-FR"/>
        </w:rPr>
        <w:t xml:space="preserve"> les noms et coordonnées d'au moins </w:t>
      </w:r>
      <w:r w:rsidRPr="003E0959">
        <w:rPr>
          <w:rFonts w:asciiTheme="majorHAnsi" w:hAnsiTheme="majorHAnsi"/>
          <w:color w:val="000000" w:themeColor="text1"/>
          <w:lang w:val="fr-FR"/>
        </w:rPr>
        <w:t>3</w:t>
      </w:r>
      <w:r w:rsidR="00392A24" w:rsidRPr="003E0959">
        <w:rPr>
          <w:rFonts w:asciiTheme="majorHAnsi" w:hAnsiTheme="majorHAnsi"/>
          <w:color w:val="000000" w:themeColor="text1"/>
          <w:lang w:val="fr-FR"/>
        </w:rPr>
        <w:t xml:space="preserve"> </w:t>
      </w:r>
      <w:r w:rsidR="007F1916" w:rsidRPr="003E0959">
        <w:rPr>
          <w:rFonts w:asciiTheme="majorHAnsi" w:hAnsiTheme="majorHAnsi"/>
          <w:color w:val="000000" w:themeColor="text1"/>
          <w:lang w:val="fr-FR"/>
        </w:rPr>
        <w:t xml:space="preserve">personnes/organismes de </w:t>
      </w:r>
      <w:r w:rsidR="00EB1417" w:rsidRPr="003E0959">
        <w:rPr>
          <w:rFonts w:asciiTheme="majorHAnsi" w:hAnsiTheme="majorHAnsi"/>
          <w:color w:val="000000" w:themeColor="text1"/>
          <w:lang w:val="fr-FR"/>
        </w:rPr>
        <w:t>référence</w:t>
      </w:r>
      <w:r w:rsidR="00392A24" w:rsidRPr="003E0959">
        <w:rPr>
          <w:rFonts w:asciiTheme="majorHAnsi" w:hAnsiTheme="majorHAnsi"/>
          <w:color w:val="000000" w:themeColor="text1"/>
          <w:lang w:val="fr-FR"/>
        </w:rPr>
        <w:t xml:space="preserve"> qui peuvent </w:t>
      </w:r>
      <w:r w:rsidRPr="003E0959">
        <w:rPr>
          <w:rFonts w:asciiTheme="majorHAnsi" w:hAnsiTheme="majorHAnsi"/>
          <w:color w:val="000000" w:themeColor="text1"/>
          <w:lang w:val="fr-FR"/>
        </w:rPr>
        <w:t>témoigner de</w:t>
      </w:r>
      <w:r w:rsidR="00392A24" w:rsidRPr="003E0959">
        <w:rPr>
          <w:rFonts w:asciiTheme="majorHAnsi" w:hAnsiTheme="majorHAnsi"/>
          <w:color w:val="000000" w:themeColor="text1"/>
          <w:lang w:val="fr-FR"/>
        </w:rPr>
        <w:t xml:space="preserve"> l'impact positif de </w:t>
      </w:r>
      <w:r w:rsidR="00CC6840" w:rsidRPr="003E0959">
        <w:rPr>
          <w:rFonts w:asciiTheme="majorHAnsi" w:hAnsiTheme="majorHAnsi"/>
          <w:color w:val="000000" w:themeColor="text1"/>
          <w:lang w:val="fr-FR"/>
        </w:rPr>
        <w:t>votre</w:t>
      </w:r>
      <w:r w:rsidR="00392A24" w:rsidRPr="003E0959">
        <w:rPr>
          <w:rFonts w:asciiTheme="majorHAnsi" w:hAnsiTheme="majorHAnsi"/>
          <w:color w:val="000000" w:themeColor="text1"/>
          <w:lang w:val="fr-FR"/>
        </w:rPr>
        <w:t xml:space="preserve"> bonne pratique. Nous préférerions </w:t>
      </w:r>
      <w:r w:rsidRPr="003E0959">
        <w:rPr>
          <w:rFonts w:asciiTheme="majorHAnsi" w:hAnsiTheme="majorHAnsi"/>
          <w:color w:val="000000" w:themeColor="text1"/>
          <w:lang w:val="fr-FR"/>
        </w:rPr>
        <w:t xml:space="preserve">des </w:t>
      </w:r>
      <w:r w:rsidR="00392A24" w:rsidRPr="003E0959">
        <w:rPr>
          <w:rFonts w:asciiTheme="majorHAnsi" w:hAnsiTheme="majorHAnsi"/>
          <w:color w:val="000000" w:themeColor="text1"/>
          <w:lang w:val="fr-FR"/>
        </w:rPr>
        <w:t>références de personnes à l'extérieur de votre organisation, sauf si elles sont bénéficiaires direct</w:t>
      </w:r>
      <w:r w:rsidRPr="003E0959">
        <w:rPr>
          <w:rFonts w:asciiTheme="majorHAnsi" w:hAnsiTheme="majorHAnsi"/>
          <w:color w:val="000000" w:themeColor="text1"/>
          <w:lang w:val="fr-FR"/>
        </w:rPr>
        <w:t>e</w:t>
      </w:r>
      <w:r w:rsidR="00392A24" w:rsidRPr="003E0959">
        <w:rPr>
          <w:rFonts w:asciiTheme="majorHAnsi" w:hAnsiTheme="majorHAnsi"/>
          <w:color w:val="000000" w:themeColor="text1"/>
          <w:lang w:val="fr-FR"/>
        </w:rPr>
        <w:t>s.</w:t>
      </w:r>
    </w:p>
    <w:p w:rsidR="007543B2" w:rsidRPr="003E0959" w:rsidRDefault="007543B2" w:rsidP="007543B2">
      <w:pPr>
        <w:pStyle w:val="Commentaire"/>
        <w:rPr>
          <w:rFonts w:asciiTheme="majorHAnsi" w:hAnsiTheme="majorHAnsi"/>
          <w:color w:val="000000" w:themeColor="text1"/>
          <w:lang w:val="fr-FR"/>
        </w:rPr>
      </w:pPr>
    </w:p>
    <w:p w:rsidR="007543B2" w:rsidRPr="003E0959" w:rsidRDefault="004A1924"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r w:rsidRPr="003E0959">
        <w:rPr>
          <w:rFonts w:asciiTheme="majorHAnsi" w:hAnsiTheme="majorHAnsi"/>
          <w:color w:val="000000" w:themeColor="text1"/>
          <w:lang w:val="fr-FR"/>
        </w:rPr>
        <w:t>Réfé</w:t>
      </w:r>
      <w:r w:rsidR="007543B2" w:rsidRPr="003E0959">
        <w:rPr>
          <w:rFonts w:asciiTheme="majorHAnsi" w:hAnsiTheme="majorHAnsi"/>
          <w:color w:val="000000" w:themeColor="text1"/>
          <w:lang w:val="fr-FR"/>
        </w:rPr>
        <w:t>rence 1</w:t>
      </w:r>
      <w:r w:rsidR="00547513">
        <w:rPr>
          <w:rFonts w:asciiTheme="majorHAnsi" w:hAnsiTheme="majorHAnsi"/>
          <w:color w:val="000000" w:themeColor="text1"/>
          <w:lang w:val="fr-FR"/>
        </w:rPr>
        <w:t xml:space="preserve"> </w:t>
      </w:r>
      <w:r w:rsidR="007543B2" w:rsidRPr="003E0959">
        <w:rPr>
          <w:rFonts w:asciiTheme="majorHAnsi" w:hAnsiTheme="majorHAnsi"/>
          <w:color w:val="000000" w:themeColor="text1"/>
          <w:lang w:val="fr-FR"/>
        </w:rPr>
        <w:t>:</w:t>
      </w: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4A1924" w:rsidRPr="003E0959" w:rsidRDefault="004A1924" w:rsidP="004A1924">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r w:rsidRPr="003E0959">
        <w:rPr>
          <w:rFonts w:asciiTheme="majorHAnsi" w:hAnsiTheme="majorHAnsi"/>
          <w:color w:val="000000" w:themeColor="text1"/>
          <w:lang w:val="fr-FR"/>
        </w:rPr>
        <w:t>Référence 2</w:t>
      </w:r>
      <w:r w:rsidR="00547513">
        <w:rPr>
          <w:rFonts w:asciiTheme="majorHAnsi" w:hAnsiTheme="majorHAnsi"/>
          <w:color w:val="000000" w:themeColor="text1"/>
          <w:lang w:val="fr-FR"/>
        </w:rPr>
        <w:t xml:space="preserve"> </w:t>
      </w:r>
      <w:r w:rsidRPr="003E0959">
        <w:rPr>
          <w:rFonts w:asciiTheme="majorHAnsi" w:hAnsiTheme="majorHAnsi"/>
          <w:color w:val="000000" w:themeColor="text1"/>
          <w:lang w:val="fr-FR"/>
        </w:rPr>
        <w:t>:</w:t>
      </w: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4A1924" w:rsidRPr="003E0959" w:rsidRDefault="004A1924" w:rsidP="004A1924">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r w:rsidRPr="003E0959">
        <w:rPr>
          <w:rFonts w:asciiTheme="majorHAnsi" w:hAnsiTheme="majorHAnsi"/>
          <w:color w:val="000000" w:themeColor="text1"/>
          <w:lang w:val="fr-FR"/>
        </w:rPr>
        <w:t>Référence 3</w:t>
      </w:r>
      <w:r w:rsidR="00547513">
        <w:rPr>
          <w:rFonts w:asciiTheme="majorHAnsi" w:hAnsiTheme="majorHAnsi"/>
          <w:color w:val="000000" w:themeColor="text1"/>
          <w:lang w:val="fr-FR"/>
        </w:rPr>
        <w:t xml:space="preserve"> </w:t>
      </w:r>
      <w:r w:rsidRPr="003E0959">
        <w:rPr>
          <w:rFonts w:asciiTheme="majorHAnsi" w:hAnsiTheme="majorHAnsi"/>
          <w:color w:val="000000" w:themeColor="text1"/>
          <w:lang w:val="fr-FR"/>
        </w:rPr>
        <w:t>:</w:t>
      </w: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rPr>
          <w:rFonts w:asciiTheme="majorHAnsi" w:hAnsiTheme="majorHAnsi"/>
          <w:color w:val="000000" w:themeColor="text1"/>
          <w:lang w:val="fr-FR"/>
        </w:rPr>
      </w:pPr>
    </w:p>
    <w:p w:rsidR="00C210B5" w:rsidRPr="004F6BCC" w:rsidRDefault="00392A24" w:rsidP="007543B2">
      <w:pPr>
        <w:pStyle w:val="Paragraphedeliste"/>
        <w:numPr>
          <w:ilvl w:val="0"/>
          <w:numId w:val="7"/>
        </w:numPr>
        <w:spacing w:before="240" w:after="120"/>
        <w:ind w:left="284" w:hanging="284"/>
        <w:contextualSpacing w:val="0"/>
        <w:rPr>
          <w:rFonts w:asciiTheme="majorHAnsi" w:hAnsiTheme="majorHAnsi"/>
          <w:color w:val="000000" w:themeColor="text1"/>
          <w:lang w:val="fr-FR"/>
        </w:rPr>
      </w:pPr>
      <w:r w:rsidRPr="003E0959">
        <w:rPr>
          <w:rFonts w:asciiTheme="majorHAnsi" w:hAnsiTheme="majorHAnsi"/>
          <w:color w:val="000000" w:themeColor="text1"/>
          <w:lang w:val="fr-FR"/>
        </w:rPr>
        <w:t xml:space="preserve">Comment avez-vous entendu parler de l'appel </w:t>
      </w:r>
      <w:r w:rsidR="0047222F" w:rsidRPr="003E0959">
        <w:rPr>
          <w:rFonts w:asciiTheme="majorHAnsi" w:hAnsiTheme="majorHAnsi"/>
          <w:color w:val="000000" w:themeColor="text1"/>
          <w:lang w:val="fr-FR"/>
        </w:rPr>
        <w:t>à contribution relatif aux</w:t>
      </w:r>
      <w:r w:rsidRPr="003E0959">
        <w:rPr>
          <w:rFonts w:asciiTheme="majorHAnsi" w:hAnsiTheme="majorHAnsi"/>
          <w:color w:val="000000" w:themeColor="text1"/>
          <w:lang w:val="fr-FR"/>
        </w:rPr>
        <w:t xml:space="preserve"> bonnes pratiques</w:t>
      </w:r>
      <w:r w:rsidR="00EA5562">
        <w:rPr>
          <w:rFonts w:asciiTheme="majorHAnsi" w:hAnsiTheme="majorHAnsi"/>
          <w:color w:val="000000" w:themeColor="text1"/>
          <w:lang w:val="fr-FR"/>
        </w:rPr>
        <w:t xml:space="preserve"> </w:t>
      </w:r>
      <w:r w:rsidRPr="003E0959">
        <w:rPr>
          <w:rFonts w:asciiTheme="majorHAnsi" w:hAnsiTheme="majorHAnsi"/>
          <w:color w:val="000000" w:themeColor="text1"/>
          <w:lang w:val="fr-FR"/>
        </w:rPr>
        <w:t>?</w:t>
      </w: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8D20A0" w:rsidRDefault="008D20A0"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8D20A0" w:rsidRDefault="008D20A0"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547513" w:rsidRPr="003E0959" w:rsidRDefault="00547513"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7543B2" w:rsidRPr="003E0959" w:rsidRDefault="007543B2" w:rsidP="007543B2">
      <w:pPr>
        <w:pBdr>
          <w:top w:val="single" w:sz="4" w:space="1" w:color="auto"/>
          <w:left w:val="single" w:sz="4" w:space="4" w:color="auto"/>
          <w:bottom w:val="single" w:sz="4" w:space="1" w:color="auto"/>
          <w:right w:val="single" w:sz="4" w:space="4" w:color="auto"/>
        </w:pBdr>
        <w:rPr>
          <w:rFonts w:asciiTheme="majorHAnsi" w:hAnsiTheme="majorHAnsi"/>
          <w:color w:val="000000" w:themeColor="text1"/>
          <w:lang w:val="fr-FR"/>
        </w:rPr>
      </w:pPr>
    </w:p>
    <w:p w:rsidR="003E1BB2" w:rsidRDefault="003E1BB2">
      <w:pPr>
        <w:rPr>
          <w:color w:val="000000" w:themeColor="text1"/>
          <w:lang w:val="fr-FR"/>
        </w:rPr>
      </w:pPr>
    </w:p>
    <w:p w:rsidR="006031CB" w:rsidRDefault="006031CB">
      <w:pPr>
        <w:rPr>
          <w:color w:val="000000" w:themeColor="text1"/>
          <w:lang w:val="fr-FR"/>
        </w:rPr>
      </w:pPr>
    </w:p>
    <w:p w:rsidR="006031CB" w:rsidRPr="006031CB" w:rsidRDefault="006031CB" w:rsidP="006031CB">
      <w:pPr>
        <w:shd w:val="clear" w:color="auto" w:fill="DBE5F1" w:themeFill="accent1" w:themeFillTint="33"/>
        <w:rPr>
          <w:rFonts w:asciiTheme="majorHAnsi" w:hAnsiTheme="majorHAnsi"/>
          <w:color w:val="000000" w:themeColor="text1"/>
          <w:sz w:val="28"/>
          <w:szCs w:val="28"/>
          <w:lang w:val="fr-FR"/>
        </w:rPr>
      </w:pPr>
      <w:r w:rsidRPr="006031CB">
        <w:rPr>
          <w:rFonts w:asciiTheme="majorHAnsi" w:hAnsiTheme="majorHAnsi"/>
          <w:color w:val="000000" w:themeColor="text1"/>
          <w:sz w:val="28"/>
          <w:szCs w:val="28"/>
          <w:lang w:val="fr-FR"/>
        </w:rPr>
        <w:t xml:space="preserve">Merci d’avoir rempli ce questionnaire ! Veuillez l’envoyer par courriel à </w:t>
      </w:r>
      <w:hyperlink r:id="rId10" w:history="1">
        <w:r w:rsidR="00547513" w:rsidRPr="00547513">
          <w:rPr>
            <w:rStyle w:val="Lienhypertexte"/>
            <w:rFonts w:asciiTheme="majorHAnsi" w:hAnsiTheme="majorHAnsi"/>
            <w:sz w:val="28"/>
            <w:szCs w:val="28"/>
            <w:lang w:val="fr-FR"/>
          </w:rPr>
          <w:t>mc.garin@hi.org</w:t>
        </w:r>
      </w:hyperlink>
      <w:bookmarkStart w:id="0" w:name="_GoBack"/>
      <w:bookmarkEnd w:id="0"/>
    </w:p>
    <w:sectPr w:rsidR="006031CB" w:rsidRPr="006031CB" w:rsidSect="00671B71">
      <w:headerReference w:type="default" r:id="rId11"/>
      <w:footerReference w:type="default" r:id="rId12"/>
      <w:pgSz w:w="12240" w:h="15840"/>
      <w:pgMar w:top="1440" w:right="1800" w:bottom="1440" w:left="180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E38" w:rsidRDefault="00891E38">
      <w:r>
        <w:separator/>
      </w:r>
    </w:p>
  </w:endnote>
  <w:endnote w:type="continuationSeparator" w:id="0">
    <w:p w:rsidR="00891E38" w:rsidRDefault="0089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71" w:rsidRPr="00E606ED" w:rsidRDefault="00671B71" w:rsidP="00671B71">
    <w:pPr>
      <w:pStyle w:val="Pieddepage"/>
      <w:rPr>
        <w:rFonts w:ascii="Calibri" w:hAnsi="Calibri"/>
        <w:sz w:val="20"/>
        <w:szCs w:val="20"/>
        <w:lang w:val="fr-FR"/>
      </w:rPr>
    </w:pPr>
    <w:r w:rsidRPr="00E606ED">
      <w:rPr>
        <w:rFonts w:ascii="Calibri" w:hAnsi="Calibri"/>
        <w:sz w:val="20"/>
        <w:szCs w:val="20"/>
        <w:lang w:val="fr-FR"/>
      </w:rPr>
      <w:t xml:space="preserve">Second appel à soumission portant sur les bonnes pratiques pour l'élimination, la prévention et la réponse à la violence, aux abus et à l'exploitation à l’égard des femmes et des filles handicapées en Afrique – </w:t>
    </w:r>
    <w:r>
      <w:rPr>
        <w:rFonts w:ascii="Calibri" w:hAnsi="Calibri"/>
        <w:sz w:val="20"/>
        <w:szCs w:val="20"/>
        <w:lang w:val="fr-FR"/>
      </w:rPr>
      <w:t>QUESTIONNAIRE</w:t>
    </w:r>
    <w:r w:rsidRPr="00E606ED">
      <w:rPr>
        <w:rFonts w:ascii="Calibri" w:hAnsi="Calibri"/>
        <w:sz w:val="20"/>
        <w:szCs w:val="20"/>
        <w:lang w:val="fr-FR"/>
      </w:rPr>
      <w:t>, octobre 2018 s.pecourt@hi.org</w:t>
    </w:r>
  </w:p>
  <w:p w:rsidR="007F1916" w:rsidRPr="00671B71" w:rsidRDefault="007F1916">
    <w:pPr>
      <w:pStyle w:val="Pieddepage"/>
      <w:rPr>
        <w:lang w:val="fr-FR"/>
      </w:rPr>
    </w:pPr>
  </w:p>
  <w:p w:rsidR="007F1916" w:rsidRPr="00671B71" w:rsidRDefault="007F1916">
    <w:pPr>
      <w:pStyle w:val="Pieddepage"/>
      <w:rPr>
        <w:lang w:val="fr-FR"/>
      </w:rPr>
    </w:pPr>
  </w:p>
  <w:p w:rsidR="007F1916" w:rsidRPr="00671B71" w:rsidRDefault="007F1916">
    <w:pPr>
      <w:pStyle w:val="Pieddepage"/>
      <w:rPr>
        <w:lang w:val="fr-FR"/>
      </w:rPr>
    </w:pPr>
  </w:p>
  <w:p w:rsidR="007F1916" w:rsidRPr="00671B71" w:rsidRDefault="007F1916">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E38" w:rsidRDefault="00891E38">
      <w:r>
        <w:separator/>
      </w:r>
    </w:p>
  </w:footnote>
  <w:footnote w:type="continuationSeparator" w:id="0">
    <w:p w:rsidR="00891E38" w:rsidRDefault="00891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D4E" w:rsidRDefault="00C67D4E">
    <w:pPr>
      <w:pStyle w:val="En-tte"/>
    </w:pPr>
    <w:r>
      <w:rPr>
        <w:noProof/>
        <w:lang w:eastAsia="en-US"/>
      </w:rPr>
      <w:drawing>
        <wp:inline distT="0" distB="0" distL="0" distR="0" wp14:anchorId="4D362AAF" wp14:editId="32104767">
          <wp:extent cx="4678680" cy="831215"/>
          <wp:effectExtent l="0" t="0" r="7620" b="6985"/>
          <wp:docPr id="1" name="Image 1" descr="Logo Humanity and Inclusion, looking like a hand saying a friendly &quot;Hi!&quot; and Logo Making It Work, with the name 'Making It Work' and 2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umanity and Inclusion, looking like a hand saying a friendly &quot;Hi!&quot; and Logo Making It Work, with the name 'Making It Work' and 2 gea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8680" cy="831215"/>
                  </a:xfrm>
                  <a:prstGeom prst="rect">
                    <a:avLst/>
                  </a:prstGeom>
                  <a:noFill/>
                  <a:ln>
                    <a:noFill/>
                  </a:ln>
                </pic:spPr>
              </pic:pic>
            </a:graphicData>
          </a:graphic>
        </wp:inline>
      </w:drawing>
    </w:r>
    <w:r>
      <w:fldChar w:fldCharType="begin"/>
    </w:r>
    <w:r>
      <w:instrText>PAGE   \* MERGEFORMAT</w:instrText>
    </w:r>
    <w:r>
      <w:fldChar w:fldCharType="separate"/>
    </w:r>
    <w:r w:rsidR="000A6721" w:rsidRPr="000A6721">
      <w:rPr>
        <w:noProof/>
        <w:lang w:val="fr-FR"/>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F40BF"/>
    <w:multiLevelType w:val="hybridMultilevel"/>
    <w:tmpl w:val="28245F3A"/>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A746B9"/>
    <w:multiLevelType w:val="multilevel"/>
    <w:tmpl w:val="B85A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A76941"/>
    <w:multiLevelType w:val="hybridMultilevel"/>
    <w:tmpl w:val="530C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0B34E1"/>
    <w:multiLevelType w:val="hybridMultilevel"/>
    <w:tmpl w:val="BDE23420"/>
    <w:lvl w:ilvl="0" w:tplc="175C7AF0">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F44845"/>
    <w:multiLevelType w:val="hybridMultilevel"/>
    <w:tmpl w:val="0F405454"/>
    <w:lvl w:ilvl="0" w:tplc="69B01D22">
      <w:start w:val="1"/>
      <w:numFmt w:val="upperRoman"/>
      <w:lvlText w:val="%1."/>
      <w:lvlJc w:val="left"/>
      <w:pPr>
        <w:ind w:left="1080" w:hanging="720"/>
      </w:pPr>
      <w:rPr>
        <w:rFonts w:asciiTheme="majorHAnsi" w:hAnsiTheme="majorHAns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AD6507"/>
    <w:multiLevelType w:val="hybridMultilevel"/>
    <w:tmpl w:val="F37A5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13681D"/>
    <w:multiLevelType w:val="hybridMultilevel"/>
    <w:tmpl w:val="F69A366E"/>
    <w:lvl w:ilvl="0" w:tplc="E4AAED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A77574A"/>
    <w:multiLevelType w:val="hybridMultilevel"/>
    <w:tmpl w:val="EE968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B2"/>
    <w:rsid w:val="00010A05"/>
    <w:rsid w:val="000403CC"/>
    <w:rsid w:val="000836ED"/>
    <w:rsid w:val="00091A25"/>
    <w:rsid w:val="000A6721"/>
    <w:rsid w:val="000B398F"/>
    <w:rsid w:val="000E65F9"/>
    <w:rsid w:val="000F49DA"/>
    <w:rsid w:val="00107C18"/>
    <w:rsid w:val="00170E13"/>
    <w:rsid w:val="00176E93"/>
    <w:rsid w:val="0018121C"/>
    <w:rsid w:val="00296845"/>
    <w:rsid w:val="002A7E9B"/>
    <w:rsid w:val="002B53B2"/>
    <w:rsid w:val="002D0FFF"/>
    <w:rsid w:val="002F4580"/>
    <w:rsid w:val="002F756D"/>
    <w:rsid w:val="00323756"/>
    <w:rsid w:val="00333F76"/>
    <w:rsid w:val="00382638"/>
    <w:rsid w:val="00392A24"/>
    <w:rsid w:val="003A37B2"/>
    <w:rsid w:val="003B47EA"/>
    <w:rsid w:val="003C4BC8"/>
    <w:rsid w:val="003E0959"/>
    <w:rsid w:val="003E1BB2"/>
    <w:rsid w:val="003E5448"/>
    <w:rsid w:val="00413EF4"/>
    <w:rsid w:val="00427F4A"/>
    <w:rsid w:val="0043198D"/>
    <w:rsid w:val="004361F9"/>
    <w:rsid w:val="00452EDF"/>
    <w:rsid w:val="0047222F"/>
    <w:rsid w:val="004A1924"/>
    <w:rsid w:val="004A70E7"/>
    <w:rsid w:val="004C7884"/>
    <w:rsid w:val="004E0060"/>
    <w:rsid w:val="004F07A9"/>
    <w:rsid w:val="004F6BCC"/>
    <w:rsid w:val="00520112"/>
    <w:rsid w:val="005236D3"/>
    <w:rsid w:val="00527B99"/>
    <w:rsid w:val="00547513"/>
    <w:rsid w:val="005A4ED8"/>
    <w:rsid w:val="005F20F9"/>
    <w:rsid w:val="006031CB"/>
    <w:rsid w:val="00644726"/>
    <w:rsid w:val="00664ABF"/>
    <w:rsid w:val="00671B71"/>
    <w:rsid w:val="00673780"/>
    <w:rsid w:val="006C4C05"/>
    <w:rsid w:val="006E3787"/>
    <w:rsid w:val="007543B2"/>
    <w:rsid w:val="00761860"/>
    <w:rsid w:val="007E72A9"/>
    <w:rsid w:val="007F1916"/>
    <w:rsid w:val="00813E66"/>
    <w:rsid w:val="00863C20"/>
    <w:rsid w:val="00891E38"/>
    <w:rsid w:val="00897520"/>
    <w:rsid w:val="008D20A0"/>
    <w:rsid w:val="008D2F55"/>
    <w:rsid w:val="008D74C7"/>
    <w:rsid w:val="009138DC"/>
    <w:rsid w:val="0093502B"/>
    <w:rsid w:val="00965661"/>
    <w:rsid w:val="009C240E"/>
    <w:rsid w:val="009F5036"/>
    <w:rsid w:val="00A43979"/>
    <w:rsid w:val="00A73830"/>
    <w:rsid w:val="00B115C7"/>
    <w:rsid w:val="00B11A6C"/>
    <w:rsid w:val="00B93F1E"/>
    <w:rsid w:val="00BE410E"/>
    <w:rsid w:val="00BE54B7"/>
    <w:rsid w:val="00C20238"/>
    <w:rsid w:val="00C210B5"/>
    <w:rsid w:val="00C42329"/>
    <w:rsid w:val="00C56878"/>
    <w:rsid w:val="00C67D4E"/>
    <w:rsid w:val="00C76231"/>
    <w:rsid w:val="00C76832"/>
    <w:rsid w:val="00C91DC3"/>
    <w:rsid w:val="00CB4DFB"/>
    <w:rsid w:val="00CC6840"/>
    <w:rsid w:val="00CD65DC"/>
    <w:rsid w:val="00D055AB"/>
    <w:rsid w:val="00D3178F"/>
    <w:rsid w:val="00DA4A04"/>
    <w:rsid w:val="00DA6C7A"/>
    <w:rsid w:val="00DB37CF"/>
    <w:rsid w:val="00DB437C"/>
    <w:rsid w:val="00DB5328"/>
    <w:rsid w:val="00E16C95"/>
    <w:rsid w:val="00E2230B"/>
    <w:rsid w:val="00E37675"/>
    <w:rsid w:val="00E455CA"/>
    <w:rsid w:val="00E973F8"/>
    <w:rsid w:val="00EA5562"/>
    <w:rsid w:val="00EB1417"/>
    <w:rsid w:val="00EE0477"/>
    <w:rsid w:val="00F115B9"/>
    <w:rsid w:val="00F24380"/>
    <w:rsid w:val="00F60F74"/>
    <w:rsid w:val="00F90AEF"/>
    <w:rsid w:val="00F958DF"/>
    <w:rsid w:val="00FA5563"/>
    <w:rsid w:val="00FD0E0E"/>
    <w:rsid w:val="00FD335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3B2"/>
    <w:rPr>
      <w:rFonts w:eastAsiaTheme="minorEastAsia"/>
      <w:lang w:eastAsia="ja-JP"/>
    </w:rPr>
  </w:style>
  <w:style w:type="paragraph" w:styleId="Titre1">
    <w:name w:val="heading 1"/>
    <w:basedOn w:val="Normal"/>
    <w:next w:val="Normal"/>
    <w:link w:val="Titre1Car"/>
    <w:uiPriority w:val="9"/>
    <w:qFormat/>
    <w:rsid w:val="007543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43B2"/>
    <w:rPr>
      <w:rFonts w:ascii="Lucida Grande" w:hAnsi="Lucida Grande"/>
      <w:sz w:val="18"/>
      <w:szCs w:val="18"/>
    </w:rPr>
  </w:style>
  <w:style w:type="character" w:customStyle="1" w:styleId="BalloonTextChar">
    <w:name w:val="Balloon Text Char"/>
    <w:basedOn w:val="Policepardfaut"/>
    <w:uiPriority w:val="99"/>
    <w:semiHidden/>
    <w:rsid w:val="00367C02"/>
    <w:rPr>
      <w:rFonts w:ascii="Lucida Grande" w:hAnsi="Lucida Grande"/>
      <w:sz w:val="18"/>
      <w:szCs w:val="18"/>
    </w:rPr>
  </w:style>
  <w:style w:type="character" w:customStyle="1" w:styleId="Titre1Car">
    <w:name w:val="Titre 1 Car"/>
    <w:basedOn w:val="Policepardfaut"/>
    <w:link w:val="Titre1"/>
    <w:uiPriority w:val="9"/>
    <w:rsid w:val="007543B2"/>
    <w:rPr>
      <w:rFonts w:asciiTheme="majorHAnsi" w:eastAsiaTheme="majorEastAsia" w:hAnsiTheme="majorHAnsi" w:cstheme="majorBidi"/>
      <w:b/>
      <w:bCs/>
      <w:color w:val="345A8A" w:themeColor="accent1" w:themeShade="B5"/>
      <w:sz w:val="32"/>
      <w:szCs w:val="32"/>
      <w:lang w:eastAsia="ja-JP"/>
    </w:rPr>
  </w:style>
  <w:style w:type="character" w:customStyle="1" w:styleId="BalloonTextChar0">
    <w:name w:val="Balloon Text Char"/>
    <w:basedOn w:val="Policepardfaut"/>
    <w:uiPriority w:val="99"/>
    <w:semiHidden/>
    <w:rsid w:val="007543B2"/>
    <w:rPr>
      <w:rFonts w:ascii="Lucida Grande" w:eastAsiaTheme="minorEastAsia" w:hAnsi="Lucida Grande"/>
      <w:sz w:val="18"/>
      <w:szCs w:val="18"/>
      <w:lang w:eastAsia="ja-JP"/>
    </w:rPr>
  </w:style>
  <w:style w:type="paragraph" w:styleId="Paragraphedeliste">
    <w:name w:val="List Paragraph"/>
    <w:basedOn w:val="Normal"/>
    <w:link w:val="ParagraphedelisteCar"/>
    <w:uiPriority w:val="34"/>
    <w:qFormat/>
    <w:rsid w:val="007543B2"/>
    <w:pPr>
      <w:ind w:left="720"/>
      <w:contextualSpacing/>
    </w:pPr>
  </w:style>
  <w:style w:type="character" w:styleId="Marquedecommentaire">
    <w:name w:val="annotation reference"/>
    <w:basedOn w:val="Policepardfaut"/>
    <w:unhideWhenUsed/>
    <w:rsid w:val="007543B2"/>
    <w:rPr>
      <w:sz w:val="18"/>
      <w:szCs w:val="18"/>
    </w:rPr>
  </w:style>
  <w:style w:type="paragraph" w:styleId="Commentaire">
    <w:name w:val="annotation text"/>
    <w:basedOn w:val="Normal"/>
    <w:link w:val="CommentaireCar"/>
    <w:unhideWhenUsed/>
    <w:rsid w:val="007543B2"/>
  </w:style>
  <w:style w:type="character" w:customStyle="1" w:styleId="CommentaireCar">
    <w:name w:val="Commentaire Car"/>
    <w:basedOn w:val="Policepardfaut"/>
    <w:link w:val="Commentaire"/>
    <w:rsid w:val="007543B2"/>
    <w:rPr>
      <w:rFonts w:eastAsiaTheme="minorEastAsia"/>
      <w:lang w:eastAsia="ja-JP"/>
    </w:rPr>
  </w:style>
  <w:style w:type="character" w:customStyle="1" w:styleId="TextedebullesCar">
    <w:name w:val="Texte de bulles Car"/>
    <w:basedOn w:val="Policepardfaut"/>
    <w:link w:val="Textedebulles"/>
    <w:uiPriority w:val="99"/>
    <w:semiHidden/>
    <w:rsid w:val="007543B2"/>
    <w:rPr>
      <w:rFonts w:ascii="Lucida Grande" w:eastAsiaTheme="minorEastAsia" w:hAnsi="Lucida Grande"/>
      <w:sz w:val="18"/>
      <w:szCs w:val="18"/>
      <w:lang w:eastAsia="ja-JP"/>
    </w:rPr>
  </w:style>
  <w:style w:type="character" w:styleId="Lienhypertexte">
    <w:name w:val="Hyperlink"/>
    <w:basedOn w:val="Policepardfaut"/>
    <w:uiPriority w:val="99"/>
    <w:unhideWhenUsed/>
    <w:rsid w:val="007543B2"/>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7543B2"/>
    <w:rPr>
      <w:b/>
      <w:bCs/>
      <w:sz w:val="20"/>
      <w:szCs w:val="20"/>
    </w:rPr>
  </w:style>
  <w:style w:type="character" w:customStyle="1" w:styleId="ObjetducommentaireCar">
    <w:name w:val="Objet du commentaire Car"/>
    <w:basedOn w:val="CommentaireCar"/>
    <w:link w:val="Objetducommentaire"/>
    <w:uiPriority w:val="99"/>
    <w:semiHidden/>
    <w:rsid w:val="007543B2"/>
    <w:rPr>
      <w:rFonts w:eastAsiaTheme="minorEastAsia"/>
      <w:b/>
      <w:bCs/>
      <w:sz w:val="20"/>
      <w:szCs w:val="20"/>
      <w:lang w:eastAsia="ja-JP"/>
    </w:rPr>
  </w:style>
  <w:style w:type="paragraph" w:styleId="En-tte">
    <w:name w:val="header"/>
    <w:basedOn w:val="Normal"/>
    <w:link w:val="En-tteCar"/>
    <w:uiPriority w:val="99"/>
    <w:unhideWhenUsed/>
    <w:rsid w:val="007543B2"/>
    <w:pPr>
      <w:tabs>
        <w:tab w:val="center" w:pos="4320"/>
        <w:tab w:val="right" w:pos="8640"/>
      </w:tabs>
    </w:pPr>
  </w:style>
  <w:style w:type="character" w:customStyle="1" w:styleId="En-tteCar">
    <w:name w:val="En-tête Car"/>
    <w:basedOn w:val="Policepardfaut"/>
    <w:link w:val="En-tte"/>
    <w:uiPriority w:val="99"/>
    <w:rsid w:val="007543B2"/>
    <w:rPr>
      <w:rFonts w:eastAsiaTheme="minorEastAsia"/>
      <w:lang w:eastAsia="ja-JP"/>
    </w:rPr>
  </w:style>
  <w:style w:type="paragraph" w:styleId="Pieddepage">
    <w:name w:val="footer"/>
    <w:basedOn w:val="Normal"/>
    <w:link w:val="PieddepageCar"/>
    <w:uiPriority w:val="99"/>
    <w:unhideWhenUsed/>
    <w:rsid w:val="007543B2"/>
    <w:pPr>
      <w:tabs>
        <w:tab w:val="center" w:pos="4320"/>
        <w:tab w:val="right" w:pos="8640"/>
      </w:tabs>
    </w:pPr>
  </w:style>
  <w:style w:type="character" w:customStyle="1" w:styleId="PieddepageCar">
    <w:name w:val="Pied de page Car"/>
    <w:basedOn w:val="Policepardfaut"/>
    <w:link w:val="Pieddepage"/>
    <w:uiPriority w:val="99"/>
    <w:rsid w:val="007543B2"/>
    <w:rPr>
      <w:rFonts w:eastAsiaTheme="minorEastAsia"/>
      <w:lang w:eastAsia="ja-JP"/>
    </w:rPr>
  </w:style>
  <w:style w:type="paragraph" w:styleId="En-ttedetabledesmatires">
    <w:name w:val="TOC Heading"/>
    <w:basedOn w:val="Titre1"/>
    <w:next w:val="Normal"/>
    <w:uiPriority w:val="39"/>
    <w:unhideWhenUsed/>
    <w:qFormat/>
    <w:rsid w:val="007543B2"/>
    <w:pPr>
      <w:spacing w:line="276" w:lineRule="auto"/>
      <w:outlineLvl w:val="9"/>
    </w:pPr>
    <w:rPr>
      <w:color w:val="365F91" w:themeColor="accent1" w:themeShade="BF"/>
      <w:sz w:val="28"/>
      <w:szCs w:val="28"/>
      <w:lang w:eastAsia="en-US"/>
    </w:rPr>
  </w:style>
  <w:style w:type="paragraph" w:styleId="TM1">
    <w:name w:val="toc 1"/>
    <w:basedOn w:val="Normal"/>
    <w:next w:val="Normal"/>
    <w:autoRedefine/>
    <w:uiPriority w:val="39"/>
    <w:semiHidden/>
    <w:unhideWhenUsed/>
    <w:rsid w:val="007543B2"/>
    <w:pPr>
      <w:spacing w:before="240" w:after="120"/>
    </w:pPr>
    <w:rPr>
      <w:b/>
      <w:caps/>
      <w:sz w:val="22"/>
      <w:szCs w:val="22"/>
      <w:u w:val="single"/>
    </w:rPr>
  </w:style>
  <w:style w:type="paragraph" w:styleId="TM2">
    <w:name w:val="toc 2"/>
    <w:basedOn w:val="Normal"/>
    <w:next w:val="Normal"/>
    <w:autoRedefine/>
    <w:uiPriority w:val="39"/>
    <w:semiHidden/>
    <w:unhideWhenUsed/>
    <w:rsid w:val="007543B2"/>
    <w:rPr>
      <w:b/>
      <w:smallCaps/>
      <w:sz w:val="22"/>
      <w:szCs w:val="22"/>
    </w:rPr>
  </w:style>
  <w:style w:type="paragraph" w:styleId="TM3">
    <w:name w:val="toc 3"/>
    <w:basedOn w:val="Normal"/>
    <w:next w:val="Normal"/>
    <w:autoRedefine/>
    <w:uiPriority w:val="39"/>
    <w:semiHidden/>
    <w:unhideWhenUsed/>
    <w:rsid w:val="007543B2"/>
    <w:rPr>
      <w:smallCaps/>
      <w:sz w:val="22"/>
      <w:szCs w:val="22"/>
    </w:rPr>
  </w:style>
  <w:style w:type="paragraph" w:styleId="TM4">
    <w:name w:val="toc 4"/>
    <w:basedOn w:val="Normal"/>
    <w:next w:val="Normal"/>
    <w:autoRedefine/>
    <w:uiPriority w:val="39"/>
    <w:semiHidden/>
    <w:unhideWhenUsed/>
    <w:rsid w:val="007543B2"/>
    <w:rPr>
      <w:sz w:val="22"/>
      <w:szCs w:val="22"/>
    </w:rPr>
  </w:style>
  <w:style w:type="paragraph" w:styleId="TM5">
    <w:name w:val="toc 5"/>
    <w:basedOn w:val="Normal"/>
    <w:next w:val="Normal"/>
    <w:autoRedefine/>
    <w:uiPriority w:val="39"/>
    <w:semiHidden/>
    <w:unhideWhenUsed/>
    <w:rsid w:val="007543B2"/>
    <w:rPr>
      <w:sz w:val="22"/>
      <w:szCs w:val="22"/>
    </w:rPr>
  </w:style>
  <w:style w:type="paragraph" w:styleId="TM6">
    <w:name w:val="toc 6"/>
    <w:basedOn w:val="Normal"/>
    <w:next w:val="Normal"/>
    <w:autoRedefine/>
    <w:uiPriority w:val="39"/>
    <w:semiHidden/>
    <w:unhideWhenUsed/>
    <w:rsid w:val="007543B2"/>
    <w:rPr>
      <w:sz w:val="22"/>
      <w:szCs w:val="22"/>
    </w:rPr>
  </w:style>
  <w:style w:type="paragraph" w:styleId="TM7">
    <w:name w:val="toc 7"/>
    <w:basedOn w:val="Normal"/>
    <w:next w:val="Normal"/>
    <w:autoRedefine/>
    <w:uiPriority w:val="39"/>
    <w:semiHidden/>
    <w:unhideWhenUsed/>
    <w:rsid w:val="007543B2"/>
    <w:rPr>
      <w:sz w:val="22"/>
      <w:szCs w:val="22"/>
    </w:rPr>
  </w:style>
  <w:style w:type="paragraph" w:styleId="TM8">
    <w:name w:val="toc 8"/>
    <w:basedOn w:val="Normal"/>
    <w:next w:val="Normal"/>
    <w:autoRedefine/>
    <w:uiPriority w:val="39"/>
    <w:semiHidden/>
    <w:unhideWhenUsed/>
    <w:rsid w:val="007543B2"/>
    <w:rPr>
      <w:sz w:val="22"/>
      <w:szCs w:val="22"/>
    </w:rPr>
  </w:style>
  <w:style w:type="paragraph" w:styleId="TM9">
    <w:name w:val="toc 9"/>
    <w:basedOn w:val="Normal"/>
    <w:next w:val="Normal"/>
    <w:autoRedefine/>
    <w:uiPriority w:val="39"/>
    <w:semiHidden/>
    <w:unhideWhenUsed/>
    <w:rsid w:val="007543B2"/>
    <w:rPr>
      <w:sz w:val="22"/>
      <w:szCs w:val="22"/>
    </w:rPr>
  </w:style>
  <w:style w:type="table" w:styleId="Grilledutableau">
    <w:name w:val="Table Grid"/>
    <w:basedOn w:val="TableauNormal"/>
    <w:uiPriority w:val="59"/>
    <w:rsid w:val="003E0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C7884"/>
    <w:rPr>
      <w:color w:val="800080" w:themeColor="followedHyperlink"/>
      <w:u w:val="single"/>
    </w:rPr>
  </w:style>
  <w:style w:type="character" w:customStyle="1" w:styleId="ParagraphedelisteCar">
    <w:name w:val="Paragraphe de liste Car"/>
    <w:basedOn w:val="Policepardfaut"/>
    <w:link w:val="Paragraphedeliste"/>
    <w:uiPriority w:val="34"/>
    <w:rsid w:val="00813E66"/>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3B2"/>
    <w:rPr>
      <w:rFonts w:eastAsiaTheme="minorEastAsia"/>
      <w:lang w:eastAsia="ja-JP"/>
    </w:rPr>
  </w:style>
  <w:style w:type="paragraph" w:styleId="Titre1">
    <w:name w:val="heading 1"/>
    <w:basedOn w:val="Normal"/>
    <w:next w:val="Normal"/>
    <w:link w:val="Titre1Car"/>
    <w:uiPriority w:val="9"/>
    <w:qFormat/>
    <w:rsid w:val="007543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43B2"/>
    <w:rPr>
      <w:rFonts w:ascii="Lucida Grande" w:hAnsi="Lucida Grande"/>
      <w:sz w:val="18"/>
      <w:szCs w:val="18"/>
    </w:rPr>
  </w:style>
  <w:style w:type="character" w:customStyle="1" w:styleId="BalloonTextChar">
    <w:name w:val="Balloon Text Char"/>
    <w:basedOn w:val="Policepardfaut"/>
    <w:uiPriority w:val="99"/>
    <w:semiHidden/>
    <w:rsid w:val="00367C02"/>
    <w:rPr>
      <w:rFonts w:ascii="Lucida Grande" w:hAnsi="Lucida Grande"/>
      <w:sz w:val="18"/>
      <w:szCs w:val="18"/>
    </w:rPr>
  </w:style>
  <w:style w:type="character" w:customStyle="1" w:styleId="Titre1Car">
    <w:name w:val="Titre 1 Car"/>
    <w:basedOn w:val="Policepardfaut"/>
    <w:link w:val="Titre1"/>
    <w:uiPriority w:val="9"/>
    <w:rsid w:val="007543B2"/>
    <w:rPr>
      <w:rFonts w:asciiTheme="majorHAnsi" w:eastAsiaTheme="majorEastAsia" w:hAnsiTheme="majorHAnsi" w:cstheme="majorBidi"/>
      <w:b/>
      <w:bCs/>
      <w:color w:val="345A8A" w:themeColor="accent1" w:themeShade="B5"/>
      <w:sz w:val="32"/>
      <w:szCs w:val="32"/>
      <w:lang w:eastAsia="ja-JP"/>
    </w:rPr>
  </w:style>
  <w:style w:type="character" w:customStyle="1" w:styleId="BalloonTextChar0">
    <w:name w:val="Balloon Text Char"/>
    <w:basedOn w:val="Policepardfaut"/>
    <w:uiPriority w:val="99"/>
    <w:semiHidden/>
    <w:rsid w:val="007543B2"/>
    <w:rPr>
      <w:rFonts w:ascii="Lucida Grande" w:eastAsiaTheme="minorEastAsia" w:hAnsi="Lucida Grande"/>
      <w:sz w:val="18"/>
      <w:szCs w:val="18"/>
      <w:lang w:eastAsia="ja-JP"/>
    </w:rPr>
  </w:style>
  <w:style w:type="paragraph" w:styleId="Paragraphedeliste">
    <w:name w:val="List Paragraph"/>
    <w:basedOn w:val="Normal"/>
    <w:link w:val="ParagraphedelisteCar"/>
    <w:uiPriority w:val="34"/>
    <w:qFormat/>
    <w:rsid w:val="007543B2"/>
    <w:pPr>
      <w:ind w:left="720"/>
      <w:contextualSpacing/>
    </w:pPr>
  </w:style>
  <w:style w:type="character" w:styleId="Marquedecommentaire">
    <w:name w:val="annotation reference"/>
    <w:basedOn w:val="Policepardfaut"/>
    <w:unhideWhenUsed/>
    <w:rsid w:val="007543B2"/>
    <w:rPr>
      <w:sz w:val="18"/>
      <w:szCs w:val="18"/>
    </w:rPr>
  </w:style>
  <w:style w:type="paragraph" w:styleId="Commentaire">
    <w:name w:val="annotation text"/>
    <w:basedOn w:val="Normal"/>
    <w:link w:val="CommentaireCar"/>
    <w:unhideWhenUsed/>
    <w:rsid w:val="007543B2"/>
  </w:style>
  <w:style w:type="character" w:customStyle="1" w:styleId="CommentaireCar">
    <w:name w:val="Commentaire Car"/>
    <w:basedOn w:val="Policepardfaut"/>
    <w:link w:val="Commentaire"/>
    <w:rsid w:val="007543B2"/>
    <w:rPr>
      <w:rFonts w:eastAsiaTheme="minorEastAsia"/>
      <w:lang w:eastAsia="ja-JP"/>
    </w:rPr>
  </w:style>
  <w:style w:type="character" w:customStyle="1" w:styleId="TextedebullesCar">
    <w:name w:val="Texte de bulles Car"/>
    <w:basedOn w:val="Policepardfaut"/>
    <w:link w:val="Textedebulles"/>
    <w:uiPriority w:val="99"/>
    <w:semiHidden/>
    <w:rsid w:val="007543B2"/>
    <w:rPr>
      <w:rFonts w:ascii="Lucida Grande" w:eastAsiaTheme="minorEastAsia" w:hAnsi="Lucida Grande"/>
      <w:sz w:val="18"/>
      <w:szCs w:val="18"/>
      <w:lang w:eastAsia="ja-JP"/>
    </w:rPr>
  </w:style>
  <w:style w:type="character" w:styleId="Lienhypertexte">
    <w:name w:val="Hyperlink"/>
    <w:basedOn w:val="Policepardfaut"/>
    <w:uiPriority w:val="99"/>
    <w:unhideWhenUsed/>
    <w:rsid w:val="007543B2"/>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7543B2"/>
    <w:rPr>
      <w:b/>
      <w:bCs/>
      <w:sz w:val="20"/>
      <w:szCs w:val="20"/>
    </w:rPr>
  </w:style>
  <w:style w:type="character" w:customStyle="1" w:styleId="ObjetducommentaireCar">
    <w:name w:val="Objet du commentaire Car"/>
    <w:basedOn w:val="CommentaireCar"/>
    <w:link w:val="Objetducommentaire"/>
    <w:uiPriority w:val="99"/>
    <w:semiHidden/>
    <w:rsid w:val="007543B2"/>
    <w:rPr>
      <w:rFonts w:eastAsiaTheme="minorEastAsia"/>
      <w:b/>
      <w:bCs/>
      <w:sz w:val="20"/>
      <w:szCs w:val="20"/>
      <w:lang w:eastAsia="ja-JP"/>
    </w:rPr>
  </w:style>
  <w:style w:type="paragraph" w:styleId="En-tte">
    <w:name w:val="header"/>
    <w:basedOn w:val="Normal"/>
    <w:link w:val="En-tteCar"/>
    <w:uiPriority w:val="99"/>
    <w:unhideWhenUsed/>
    <w:rsid w:val="007543B2"/>
    <w:pPr>
      <w:tabs>
        <w:tab w:val="center" w:pos="4320"/>
        <w:tab w:val="right" w:pos="8640"/>
      </w:tabs>
    </w:pPr>
  </w:style>
  <w:style w:type="character" w:customStyle="1" w:styleId="En-tteCar">
    <w:name w:val="En-tête Car"/>
    <w:basedOn w:val="Policepardfaut"/>
    <w:link w:val="En-tte"/>
    <w:uiPriority w:val="99"/>
    <w:rsid w:val="007543B2"/>
    <w:rPr>
      <w:rFonts w:eastAsiaTheme="minorEastAsia"/>
      <w:lang w:eastAsia="ja-JP"/>
    </w:rPr>
  </w:style>
  <w:style w:type="paragraph" w:styleId="Pieddepage">
    <w:name w:val="footer"/>
    <w:basedOn w:val="Normal"/>
    <w:link w:val="PieddepageCar"/>
    <w:uiPriority w:val="99"/>
    <w:unhideWhenUsed/>
    <w:rsid w:val="007543B2"/>
    <w:pPr>
      <w:tabs>
        <w:tab w:val="center" w:pos="4320"/>
        <w:tab w:val="right" w:pos="8640"/>
      </w:tabs>
    </w:pPr>
  </w:style>
  <w:style w:type="character" w:customStyle="1" w:styleId="PieddepageCar">
    <w:name w:val="Pied de page Car"/>
    <w:basedOn w:val="Policepardfaut"/>
    <w:link w:val="Pieddepage"/>
    <w:uiPriority w:val="99"/>
    <w:rsid w:val="007543B2"/>
    <w:rPr>
      <w:rFonts w:eastAsiaTheme="minorEastAsia"/>
      <w:lang w:eastAsia="ja-JP"/>
    </w:rPr>
  </w:style>
  <w:style w:type="paragraph" w:styleId="En-ttedetabledesmatires">
    <w:name w:val="TOC Heading"/>
    <w:basedOn w:val="Titre1"/>
    <w:next w:val="Normal"/>
    <w:uiPriority w:val="39"/>
    <w:unhideWhenUsed/>
    <w:qFormat/>
    <w:rsid w:val="007543B2"/>
    <w:pPr>
      <w:spacing w:line="276" w:lineRule="auto"/>
      <w:outlineLvl w:val="9"/>
    </w:pPr>
    <w:rPr>
      <w:color w:val="365F91" w:themeColor="accent1" w:themeShade="BF"/>
      <w:sz w:val="28"/>
      <w:szCs w:val="28"/>
      <w:lang w:eastAsia="en-US"/>
    </w:rPr>
  </w:style>
  <w:style w:type="paragraph" w:styleId="TM1">
    <w:name w:val="toc 1"/>
    <w:basedOn w:val="Normal"/>
    <w:next w:val="Normal"/>
    <w:autoRedefine/>
    <w:uiPriority w:val="39"/>
    <w:semiHidden/>
    <w:unhideWhenUsed/>
    <w:rsid w:val="007543B2"/>
    <w:pPr>
      <w:spacing w:before="240" w:after="120"/>
    </w:pPr>
    <w:rPr>
      <w:b/>
      <w:caps/>
      <w:sz w:val="22"/>
      <w:szCs w:val="22"/>
      <w:u w:val="single"/>
    </w:rPr>
  </w:style>
  <w:style w:type="paragraph" w:styleId="TM2">
    <w:name w:val="toc 2"/>
    <w:basedOn w:val="Normal"/>
    <w:next w:val="Normal"/>
    <w:autoRedefine/>
    <w:uiPriority w:val="39"/>
    <w:semiHidden/>
    <w:unhideWhenUsed/>
    <w:rsid w:val="007543B2"/>
    <w:rPr>
      <w:b/>
      <w:smallCaps/>
      <w:sz w:val="22"/>
      <w:szCs w:val="22"/>
    </w:rPr>
  </w:style>
  <w:style w:type="paragraph" w:styleId="TM3">
    <w:name w:val="toc 3"/>
    <w:basedOn w:val="Normal"/>
    <w:next w:val="Normal"/>
    <w:autoRedefine/>
    <w:uiPriority w:val="39"/>
    <w:semiHidden/>
    <w:unhideWhenUsed/>
    <w:rsid w:val="007543B2"/>
    <w:rPr>
      <w:smallCaps/>
      <w:sz w:val="22"/>
      <w:szCs w:val="22"/>
    </w:rPr>
  </w:style>
  <w:style w:type="paragraph" w:styleId="TM4">
    <w:name w:val="toc 4"/>
    <w:basedOn w:val="Normal"/>
    <w:next w:val="Normal"/>
    <w:autoRedefine/>
    <w:uiPriority w:val="39"/>
    <w:semiHidden/>
    <w:unhideWhenUsed/>
    <w:rsid w:val="007543B2"/>
    <w:rPr>
      <w:sz w:val="22"/>
      <w:szCs w:val="22"/>
    </w:rPr>
  </w:style>
  <w:style w:type="paragraph" w:styleId="TM5">
    <w:name w:val="toc 5"/>
    <w:basedOn w:val="Normal"/>
    <w:next w:val="Normal"/>
    <w:autoRedefine/>
    <w:uiPriority w:val="39"/>
    <w:semiHidden/>
    <w:unhideWhenUsed/>
    <w:rsid w:val="007543B2"/>
    <w:rPr>
      <w:sz w:val="22"/>
      <w:szCs w:val="22"/>
    </w:rPr>
  </w:style>
  <w:style w:type="paragraph" w:styleId="TM6">
    <w:name w:val="toc 6"/>
    <w:basedOn w:val="Normal"/>
    <w:next w:val="Normal"/>
    <w:autoRedefine/>
    <w:uiPriority w:val="39"/>
    <w:semiHidden/>
    <w:unhideWhenUsed/>
    <w:rsid w:val="007543B2"/>
    <w:rPr>
      <w:sz w:val="22"/>
      <w:szCs w:val="22"/>
    </w:rPr>
  </w:style>
  <w:style w:type="paragraph" w:styleId="TM7">
    <w:name w:val="toc 7"/>
    <w:basedOn w:val="Normal"/>
    <w:next w:val="Normal"/>
    <w:autoRedefine/>
    <w:uiPriority w:val="39"/>
    <w:semiHidden/>
    <w:unhideWhenUsed/>
    <w:rsid w:val="007543B2"/>
    <w:rPr>
      <w:sz w:val="22"/>
      <w:szCs w:val="22"/>
    </w:rPr>
  </w:style>
  <w:style w:type="paragraph" w:styleId="TM8">
    <w:name w:val="toc 8"/>
    <w:basedOn w:val="Normal"/>
    <w:next w:val="Normal"/>
    <w:autoRedefine/>
    <w:uiPriority w:val="39"/>
    <w:semiHidden/>
    <w:unhideWhenUsed/>
    <w:rsid w:val="007543B2"/>
    <w:rPr>
      <w:sz w:val="22"/>
      <w:szCs w:val="22"/>
    </w:rPr>
  </w:style>
  <w:style w:type="paragraph" w:styleId="TM9">
    <w:name w:val="toc 9"/>
    <w:basedOn w:val="Normal"/>
    <w:next w:val="Normal"/>
    <w:autoRedefine/>
    <w:uiPriority w:val="39"/>
    <w:semiHidden/>
    <w:unhideWhenUsed/>
    <w:rsid w:val="007543B2"/>
    <w:rPr>
      <w:sz w:val="22"/>
      <w:szCs w:val="22"/>
    </w:rPr>
  </w:style>
  <w:style w:type="table" w:styleId="Grilledutableau">
    <w:name w:val="Table Grid"/>
    <w:basedOn w:val="TableauNormal"/>
    <w:uiPriority w:val="59"/>
    <w:rsid w:val="003E0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C7884"/>
    <w:rPr>
      <w:color w:val="800080" w:themeColor="followedHyperlink"/>
      <w:u w:val="single"/>
    </w:rPr>
  </w:style>
  <w:style w:type="character" w:customStyle="1" w:styleId="ParagraphedelisteCar">
    <w:name w:val="Paragraphe de liste Car"/>
    <w:basedOn w:val="Policepardfaut"/>
    <w:link w:val="Paragraphedeliste"/>
    <w:uiPriority w:val="34"/>
    <w:rsid w:val="00813E66"/>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66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c.garin@hi.org" TargetMode="External"/><Relationship Id="rId4" Type="http://schemas.microsoft.com/office/2007/relationships/stylesWithEffects" Target="stylesWithEffects.xml"/><Relationship Id="rId9" Type="http://schemas.openxmlformats.org/officeDocument/2006/relationships/hyperlink" Target="mailto:mc.garin@hi.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8E08F-7B86-407A-97E6-E046DC19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797</Words>
  <Characters>4547</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Belka</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Adams</dc:creator>
  <cp:lastModifiedBy>Sophie PECOURT</cp:lastModifiedBy>
  <cp:revision>20</cp:revision>
  <dcterms:created xsi:type="dcterms:W3CDTF">2016-09-08T13:07:00Z</dcterms:created>
  <dcterms:modified xsi:type="dcterms:W3CDTF">2018-10-09T10:31:00Z</dcterms:modified>
</cp:coreProperties>
</file>